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970A" w14:textId="77777777" w:rsidR="009F4273" w:rsidRDefault="009F4273" w:rsidP="00762B6F">
      <w:pPr>
        <w:pStyle w:val="F6-Centrovanie"/>
        <w:rPr>
          <w:rFonts w:ascii="Garamond" w:hAnsi="Garamond"/>
          <w:b/>
          <w:sz w:val="36"/>
          <w:szCs w:val="36"/>
        </w:rPr>
      </w:pPr>
      <w:r>
        <w:rPr>
          <w:rFonts w:ascii="Garamond" w:hAnsi="Garamond"/>
          <w:b/>
          <w:sz w:val="36"/>
          <w:szCs w:val="36"/>
        </w:rPr>
        <w:t>Návrh</w:t>
      </w:r>
    </w:p>
    <w:p w14:paraId="2D8A66FA" w14:textId="4F9F28EB" w:rsidR="00A26FBC" w:rsidRPr="00762B6F" w:rsidRDefault="00A26FBC" w:rsidP="00762B6F">
      <w:pPr>
        <w:pStyle w:val="F6-Centrovanie"/>
        <w:rPr>
          <w:rFonts w:ascii="Garamond" w:hAnsi="Garamond"/>
          <w:b/>
          <w:sz w:val="36"/>
          <w:szCs w:val="36"/>
        </w:rPr>
      </w:pPr>
      <w:r w:rsidRPr="00762B6F">
        <w:rPr>
          <w:rFonts w:ascii="Garamond" w:hAnsi="Garamond"/>
          <w:b/>
          <w:sz w:val="36"/>
          <w:szCs w:val="36"/>
        </w:rPr>
        <w:t xml:space="preserve">Všeobecne záväzné nariadenie </w:t>
      </w:r>
    </w:p>
    <w:p w14:paraId="1C3EA5CC" w14:textId="07B86FF8" w:rsidR="00762B6F" w:rsidRDefault="00762B6F" w:rsidP="00762B6F">
      <w:pPr>
        <w:pStyle w:val="F6-Centrovanie"/>
        <w:rPr>
          <w:rFonts w:ascii="Garamond" w:hAnsi="Garamond"/>
          <w:b/>
          <w:sz w:val="36"/>
          <w:szCs w:val="36"/>
        </w:rPr>
      </w:pPr>
    </w:p>
    <w:p w14:paraId="49AC3FC8" w14:textId="7017A875" w:rsidR="00F95616" w:rsidRDefault="00F95616" w:rsidP="00762B6F">
      <w:pPr>
        <w:pStyle w:val="F6-Centrovanie"/>
        <w:rPr>
          <w:rFonts w:ascii="Garamond" w:hAnsi="Garamond"/>
          <w:b/>
          <w:sz w:val="36"/>
          <w:szCs w:val="36"/>
        </w:rPr>
      </w:pPr>
    </w:p>
    <w:p w14:paraId="56A6714F" w14:textId="77777777" w:rsidR="00F95616" w:rsidRPr="00762B6F" w:rsidRDefault="00F95616" w:rsidP="00762B6F">
      <w:pPr>
        <w:pStyle w:val="F6-Centrovanie"/>
        <w:rPr>
          <w:rFonts w:ascii="Garamond" w:hAnsi="Garamond"/>
          <w:b/>
          <w:sz w:val="36"/>
          <w:szCs w:val="36"/>
        </w:rPr>
      </w:pPr>
    </w:p>
    <w:p w14:paraId="7122073E" w14:textId="10383EA9" w:rsidR="00762B6F" w:rsidRPr="00762B6F" w:rsidRDefault="00762B6F" w:rsidP="00762B6F">
      <w:pPr>
        <w:pStyle w:val="F6-Centrovanie"/>
        <w:rPr>
          <w:rFonts w:ascii="Garamond" w:hAnsi="Garamond"/>
          <w:b/>
          <w:sz w:val="36"/>
          <w:szCs w:val="36"/>
        </w:rPr>
      </w:pPr>
      <w:r w:rsidRPr="00762B6F">
        <w:rPr>
          <w:rFonts w:ascii="Garamond" w:hAnsi="Garamond"/>
          <w:b/>
          <w:sz w:val="36"/>
          <w:szCs w:val="36"/>
        </w:rPr>
        <w:t>VZN</w:t>
      </w:r>
    </w:p>
    <w:p w14:paraId="23C7F68B" w14:textId="77777777" w:rsidR="00762B6F" w:rsidRPr="00762B6F" w:rsidRDefault="00762B6F" w:rsidP="00762B6F">
      <w:pPr>
        <w:pStyle w:val="F6-Centrovanie"/>
        <w:rPr>
          <w:rFonts w:ascii="Garamond" w:hAnsi="Garamond"/>
          <w:b/>
          <w:sz w:val="36"/>
          <w:szCs w:val="36"/>
        </w:rPr>
      </w:pPr>
    </w:p>
    <w:p w14:paraId="319D4CD4" w14:textId="5B555EEF" w:rsidR="00A26FBC" w:rsidRPr="00762B6F" w:rsidRDefault="00BE0667" w:rsidP="00762B6F">
      <w:pPr>
        <w:pStyle w:val="F6-Centrovanie"/>
        <w:rPr>
          <w:rFonts w:ascii="Garamond" w:hAnsi="Garamond"/>
          <w:b/>
          <w:sz w:val="36"/>
          <w:szCs w:val="36"/>
        </w:rPr>
      </w:pPr>
      <w:r w:rsidRPr="00762B6F">
        <w:rPr>
          <w:rFonts w:ascii="Garamond" w:hAnsi="Garamond"/>
          <w:b/>
          <w:sz w:val="36"/>
          <w:szCs w:val="36"/>
        </w:rPr>
        <w:t xml:space="preserve">obce </w:t>
      </w:r>
      <w:r w:rsidR="00904C22">
        <w:rPr>
          <w:rFonts w:ascii="Garamond" w:hAnsi="Garamond"/>
          <w:b/>
          <w:sz w:val="36"/>
          <w:szCs w:val="36"/>
        </w:rPr>
        <w:t>Breziny</w:t>
      </w:r>
    </w:p>
    <w:p w14:paraId="371AF096" w14:textId="1B6981A8" w:rsidR="00762B6F" w:rsidRDefault="00762B6F" w:rsidP="00762B6F">
      <w:pPr>
        <w:pStyle w:val="F6-Centrovanie"/>
        <w:rPr>
          <w:rFonts w:ascii="Garamond" w:hAnsi="Garamond"/>
          <w:b/>
          <w:szCs w:val="24"/>
        </w:rPr>
      </w:pPr>
    </w:p>
    <w:p w14:paraId="399FC7D9" w14:textId="77777777" w:rsidR="00F95616" w:rsidRDefault="00F95616" w:rsidP="00762B6F">
      <w:pPr>
        <w:pStyle w:val="F6-Centrovanie"/>
        <w:rPr>
          <w:rFonts w:ascii="Garamond" w:hAnsi="Garamond"/>
          <w:b/>
          <w:szCs w:val="24"/>
        </w:rPr>
      </w:pPr>
    </w:p>
    <w:p w14:paraId="6D41BC99" w14:textId="77777777" w:rsidR="00762B6F" w:rsidRDefault="00762B6F" w:rsidP="00762B6F">
      <w:pPr>
        <w:pStyle w:val="F6-Centrovanie"/>
        <w:rPr>
          <w:rFonts w:ascii="Garamond" w:hAnsi="Garamond"/>
          <w:b/>
          <w:szCs w:val="24"/>
        </w:rPr>
      </w:pPr>
    </w:p>
    <w:p w14:paraId="6113A2A9" w14:textId="0FE27BAE" w:rsidR="00762B6F" w:rsidRDefault="00762B6F" w:rsidP="00762B6F">
      <w:pPr>
        <w:pStyle w:val="F6-Centrovanie"/>
        <w:rPr>
          <w:rFonts w:ascii="Garamond" w:hAnsi="Garamond"/>
          <w:b/>
          <w:szCs w:val="24"/>
        </w:rPr>
      </w:pPr>
    </w:p>
    <w:p w14:paraId="7EAF7A54" w14:textId="2CF4EA98" w:rsidR="00F95616" w:rsidRDefault="00F95616" w:rsidP="00762B6F">
      <w:pPr>
        <w:pStyle w:val="F6-Centrovanie"/>
        <w:rPr>
          <w:rFonts w:ascii="Garamond" w:hAnsi="Garamond"/>
          <w:b/>
          <w:szCs w:val="24"/>
        </w:rPr>
      </w:pPr>
    </w:p>
    <w:p w14:paraId="35AC836F" w14:textId="363B0680" w:rsidR="00F95616" w:rsidRDefault="00F95616" w:rsidP="00762B6F">
      <w:pPr>
        <w:pStyle w:val="F6-Centrovanie"/>
        <w:rPr>
          <w:rFonts w:ascii="Garamond" w:hAnsi="Garamond"/>
          <w:b/>
          <w:szCs w:val="24"/>
        </w:rPr>
      </w:pPr>
    </w:p>
    <w:p w14:paraId="117539CA" w14:textId="77777777" w:rsidR="00F95616" w:rsidRDefault="00F95616" w:rsidP="00762B6F">
      <w:pPr>
        <w:pStyle w:val="F6-Centrovanie"/>
        <w:rPr>
          <w:rFonts w:ascii="Garamond" w:hAnsi="Garamond"/>
          <w:b/>
          <w:szCs w:val="24"/>
        </w:rPr>
      </w:pPr>
    </w:p>
    <w:p w14:paraId="3B0D5349" w14:textId="24EB4E12" w:rsidR="00762B6F" w:rsidRDefault="00762B6F" w:rsidP="00762B6F">
      <w:pPr>
        <w:pStyle w:val="F6-Centrovanie"/>
        <w:rPr>
          <w:rFonts w:ascii="Garamond" w:hAnsi="Garamond"/>
          <w:b/>
          <w:szCs w:val="24"/>
        </w:rPr>
      </w:pPr>
      <w:r>
        <w:rPr>
          <w:rFonts w:ascii="Garamond" w:hAnsi="Garamond"/>
          <w:b/>
          <w:noProof/>
          <w:szCs w:val="24"/>
        </w:rPr>
        <w:drawing>
          <wp:inline distT="0" distB="0" distL="0" distR="0" wp14:anchorId="5D9DF507" wp14:editId="1428629B">
            <wp:extent cx="2419350" cy="24193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183F2D37" w14:textId="77777777" w:rsidR="00762B6F" w:rsidRDefault="00762B6F" w:rsidP="00762B6F">
      <w:pPr>
        <w:pStyle w:val="F6-Centrovanie"/>
        <w:rPr>
          <w:rFonts w:ascii="Garamond" w:hAnsi="Garamond"/>
          <w:b/>
          <w:szCs w:val="24"/>
        </w:rPr>
      </w:pPr>
    </w:p>
    <w:p w14:paraId="172FDF30" w14:textId="5936B354" w:rsidR="00762B6F" w:rsidRDefault="00762B6F" w:rsidP="00762B6F">
      <w:pPr>
        <w:pStyle w:val="F6-Centrovanie"/>
        <w:rPr>
          <w:rFonts w:ascii="Garamond" w:hAnsi="Garamond"/>
          <w:b/>
          <w:szCs w:val="24"/>
        </w:rPr>
      </w:pPr>
    </w:p>
    <w:p w14:paraId="228A7928" w14:textId="3556ACA1" w:rsidR="00F95616" w:rsidRDefault="00F95616" w:rsidP="00762B6F">
      <w:pPr>
        <w:pStyle w:val="F6-Centrovanie"/>
        <w:rPr>
          <w:rFonts w:ascii="Garamond" w:hAnsi="Garamond"/>
          <w:b/>
          <w:szCs w:val="24"/>
        </w:rPr>
      </w:pPr>
    </w:p>
    <w:p w14:paraId="59295FB3" w14:textId="23492D3F" w:rsidR="00F95616" w:rsidRDefault="00F95616" w:rsidP="00762B6F">
      <w:pPr>
        <w:pStyle w:val="F6-Centrovanie"/>
        <w:rPr>
          <w:rFonts w:ascii="Garamond" w:hAnsi="Garamond"/>
          <w:b/>
          <w:szCs w:val="24"/>
        </w:rPr>
      </w:pPr>
    </w:p>
    <w:p w14:paraId="49598DD9" w14:textId="0BA38E02" w:rsidR="00F95616" w:rsidRDefault="00F95616" w:rsidP="00762B6F">
      <w:pPr>
        <w:pStyle w:val="F6-Centrovanie"/>
        <w:rPr>
          <w:rFonts w:ascii="Garamond" w:hAnsi="Garamond"/>
          <w:b/>
          <w:szCs w:val="24"/>
        </w:rPr>
      </w:pPr>
    </w:p>
    <w:p w14:paraId="1C8BA3D7" w14:textId="34194307" w:rsidR="00F95616" w:rsidRDefault="00F95616" w:rsidP="00762B6F">
      <w:pPr>
        <w:pStyle w:val="F6-Centrovanie"/>
        <w:rPr>
          <w:rFonts w:ascii="Garamond" w:hAnsi="Garamond"/>
          <w:b/>
          <w:szCs w:val="24"/>
        </w:rPr>
      </w:pPr>
    </w:p>
    <w:p w14:paraId="482D27CD" w14:textId="075CCF86" w:rsidR="00F95616" w:rsidRDefault="00F95616" w:rsidP="00762B6F">
      <w:pPr>
        <w:pStyle w:val="F6-Centrovanie"/>
        <w:rPr>
          <w:rFonts w:ascii="Garamond" w:hAnsi="Garamond"/>
          <w:b/>
          <w:szCs w:val="24"/>
        </w:rPr>
      </w:pPr>
    </w:p>
    <w:p w14:paraId="24F16CC1" w14:textId="77777777" w:rsidR="00F95616" w:rsidRDefault="00F95616" w:rsidP="00762B6F">
      <w:pPr>
        <w:pStyle w:val="F6-Centrovanie"/>
        <w:rPr>
          <w:rFonts w:ascii="Garamond" w:hAnsi="Garamond"/>
          <w:b/>
          <w:szCs w:val="24"/>
        </w:rPr>
      </w:pPr>
    </w:p>
    <w:p w14:paraId="53388525" w14:textId="77777777" w:rsidR="00762B6F" w:rsidRDefault="00762B6F" w:rsidP="00762B6F">
      <w:pPr>
        <w:pStyle w:val="F6-Centrovanie"/>
        <w:rPr>
          <w:rFonts w:ascii="Garamond" w:hAnsi="Garamond"/>
          <w:b/>
          <w:szCs w:val="24"/>
        </w:rPr>
      </w:pPr>
    </w:p>
    <w:p w14:paraId="2DF8B125" w14:textId="77777777" w:rsidR="00762B6F" w:rsidRPr="00762B6F" w:rsidRDefault="00762B6F" w:rsidP="00762B6F">
      <w:pPr>
        <w:pStyle w:val="F6-Centrovanie"/>
        <w:rPr>
          <w:rFonts w:ascii="Garamond" w:hAnsi="Garamond"/>
          <w:b/>
          <w:sz w:val="36"/>
          <w:szCs w:val="36"/>
        </w:rPr>
      </w:pPr>
    </w:p>
    <w:p w14:paraId="53A3E40F" w14:textId="77777777" w:rsidR="00762B6F" w:rsidRDefault="00762B6F" w:rsidP="00762B6F">
      <w:pPr>
        <w:pStyle w:val="F6-Centrovanie"/>
        <w:rPr>
          <w:rFonts w:ascii="Garamond" w:hAnsi="Garamond"/>
          <w:b/>
          <w:sz w:val="36"/>
          <w:szCs w:val="36"/>
        </w:rPr>
      </w:pPr>
    </w:p>
    <w:p w14:paraId="7A9929D8" w14:textId="79897573" w:rsidR="00A26FBC" w:rsidRPr="00762B6F" w:rsidRDefault="00A26FBC" w:rsidP="00762B6F">
      <w:pPr>
        <w:pStyle w:val="F6-Centrovanie"/>
        <w:rPr>
          <w:rFonts w:ascii="Garamond" w:hAnsi="Garamond"/>
          <w:b/>
          <w:sz w:val="36"/>
          <w:szCs w:val="36"/>
        </w:rPr>
      </w:pPr>
      <w:r w:rsidRPr="00762B6F">
        <w:rPr>
          <w:rFonts w:ascii="Garamond" w:hAnsi="Garamond"/>
          <w:b/>
          <w:sz w:val="36"/>
          <w:szCs w:val="36"/>
        </w:rPr>
        <w:t xml:space="preserve">č. </w:t>
      </w:r>
      <w:r w:rsidR="00904C22">
        <w:rPr>
          <w:rFonts w:ascii="Garamond" w:hAnsi="Garamond"/>
          <w:b/>
          <w:sz w:val="36"/>
          <w:szCs w:val="36"/>
        </w:rPr>
        <w:t>3</w:t>
      </w:r>
      <w:r w:rsidRPr="00762B6F">
        <w:rPr>
          <w:rFonts w:ascii="Garamond" w:hAnsi="Garamond"/>
          <w:b/>
          <w:sz w:val="36"/>
          <w:szCs w:val="36"/>
        </w:rPr>
        <w:t>/20</w:t>
      </w:r>
      <w:r w:rsidR="00D25643" w:rsidRPr="00762B6F">
        <w:rPr>
          <w:rFonts w:ascii="Garamond" w:hAnsi="Garamond"/>
          <w:b/>
          <w:sz w:val="36"/>
          <w:szCs w:val="36"/>
        </w:rPr>
        <w:t>20</w:t>
      </w:r>
      <w:r w:rsidRPr="00762B6F">
        <w:rPr>
          <w:rFonts w:ascii="Garamond" w:hAnsi="Garamond"/>
          <w:b/>
          <w:sz w:val="36"/>
          <w:szCs w:val="36"/>
        </w:rPr>
        <w:t xml:space="preserve">  z</w:t>
      </w:r>
      <w:r w:rsidR="00904C22">
        <w:rPr>
          <w:rFonts w:ascii="Garamond" w:hAnsi="Garamond"/>
          <w:b/>
          <w:sz w:val="36"/>
          <w:szCs w:val="36"/>
        </w:rPr>
        <w:t>o dňa ...........</w:t>
      </w:r>
    </w:p>
    <w:p w14:paraId="03C3322E" w14:textId="42F9EB9F" w:rsidR="00F95616" w:rsidRDefault="00A26FBC" w:rsidP="00F95616">
      <w:pPr>
        <w:pStyle w:val="F6-Centrovanie"/>
        <w:jc w:val="both"/>
        <w:rPr>
          <w:rFonts w:ascii="Garamond" w:hAnsi="Garamond"/>
          <w:b/>
          <w:sz w:val="36"/>
          <w:szCs w:val="36"/>
        </w:rPr>
      </w:pPr>
      <w:r w:rsidRPr="00762B6F">
        <w:rPr>
          <w:rFonts w:ascii="Garamond" w:hAnsi="Garamond"/>
          <w:b/>
          <w:sz w:val="36"/>
          <w:szCs w:val="36"/>
        </w:rPr>
        <w:t>o nakladaní s komunálnymi odpadmi a drobnými stavebnými odpadmi na území obce</w:t>
      </w:r>
      <w:r w:rsidR="00904C22">
        <w:rPr>
          <w:rFonts w:ascii="Garamond" w:hAnsi="Garamond"/>
          <w:b/>
          <w:sz w:val="36"/>
          <w:szCs w:val="36"/>
        </w:rPr>
        <w:t xml:space="preserve"> Breziny </w:t>
      </w:r>
    </w:p>
    <w:p w14:paraId="387B56C6" w14:textId="77777777" w:rsidR="00F95616" w:rsidRDefault="00F95616" w:rsidP="00F95616">
      <w:pPr>
        <w:pStyle w:val="F6-Centrovanie"/>
        <w:jc w:val="both"/>
        <w:rPr>
          <w:rFonts w:ascii="Garamond" w:hAnsi="Garamond"/>
          <w:b/>
          <w:sz w:val="36"/>
          <w:szCs w:val="36"/>
        </w:rPr>
      </w:pPr>
    </w:p>
    <w:p w14:paraId="208C8CB8" w14:textId="77D397B9" w:rsidR="00A26FBC" w:rsidRPr="00F95616" w:rsidRDefault="00A26FBC" w:rsidP="00F95616">
      <w:pPr>
        <w:pStyle w:val="F6-Centrovanie"/>
        <w:ind w:firstLine="708"/>
        <w:jc w:val="both"/>
        <w:rPr>
          <w:rFonts w:ascii="Garamond" w:hAnsi="Garamond"/>
          <w:b/>
          <w:sz w:val="36"/>
          <w:szCs w:val="36"/>
        </w:rPr>
      </w:pPr>
      <w:r w:rsidRPr="005E3EA4">
        <w:rPr>
          <w:rFonts w:ascii="Garamond" w:hAnsi="Garamond"/>
          <w:szCs w:val="24"/>
        </w:rPr>
        <w:lastRenderedPageBreak/>
        <w:t xml:space="preserve">Obecné zastupiteľstvo </w:t>
      </w:r>
      <w:r w:rsidR="00904C22">
        <w:rPr>
          <w:rFonts w:ascii="Garamond" w:hAnsi="Garamond"/>
          <w:szCs w:val="24"/>
        </w:rPr>
        <w:t>v Brezinách</w:t>
      </w:r>
      <w:r w:rsidRPr="005E3EA4">
        <w:rPr>
          <w:rFonts w:ascii="Garamond" w:hAnsi="Garamond"/>
          <w:szCs w:val="24"/>
        </w:rPr>
        <w:t xml:space="preserve"> podľa </w:t>
      </w:r>
      <w:r w:rsidR="00772E66" w:rsidRPr="005E3EA4">
        <w:rPr>
          <w:rFonts w:ascii="Garamond" w:hAnsi="Garamond"/>
          <w:szCs w:val="24"/>
        </w:rPr>
        <w:t>§ 6 a § 11 ods. 4 písm. g) zákona č. 369/1990 Zb. o obecnom zriadení</w:t>
      </w:r>
      <w:r w:rsidR="005E3EA4">
        <w:rPr>
          <w:rFonts w:ascii="Garamond" w:hAnsi="Garamond"/>
          <w:szCs w:val="24"/>
        </w:rPr>
        <w:t xml:space="preserve"> </w:t>
      </w:r>
      <w:r w:rsidRPr="005E3EA4">
        <w:rPr>
          <w:rFonts w:ascii="Garamond" w:hAnsi="Garamond"/>
          <w:szCs w:val="24"/>
        </w:rPr>
        <w:t>a § 81 ods.  8 zákona č. 79/2015 Z. z. o odpadoch a o zmene a doplnení niektorých zákonov sa uznieslo:</w:t>
      </w:r>
    </w:p>
    <w:p w14:paraId="4AFF3BB8" w14:textId="77777777" w:rsidR="00A26FBC" w:rsidRPr="005E3EA4" w:rsidRDefault="00A26FBC" w:rsidP="00A26FBC">
      <w:pPr>
        <w:pStyle w:val="F6-Centrovanie"/>
        <w:rPr>
          <w:rFonts w:ascii="Garamond" w:hAnsi="Garamond"/>
          <w:szCs w:val="24"/>
        </w:rPr>
      </w:pPr>
    </w:p>
    <w:p w14:paraId="3CA2E99F" w14:textId="77777777" w:rsidR="00A26FBC" w:rsidRPr="005E3EA4" w:rsidRDefault="00A26FBC" w:rsidP="00A26FBC">
      <w:pPr>
        <w:pStyle w:val="F6-Centrovanie"/>
        <w:rPr>
          <w:rFonts w:ascii="Garamond" w:hAnsi="Garamond"/>
          <w:szCs w:val="24"/>
        </w:rPr>
      </w:pPr>
      <w:r w:rsidRPr="005E3EA4">
        <w:rPr>
          <w:rFonts w:ascii="Garamond" w:hAnsi="Garamond"/>
          <w:szCs w:val="24"/>
        </w:rPr>
        <w:t>Čl. I</w:t>
      </w:r>
    </w:p>
    <w:p w14:paraId="50E94231" w14:textId="77777777" w:rsidR="00A26FBC" w:rsidRPr="005E3EA4" w:rsidRDefault="00A26FBC" w:rsidP="00A26FBC">
      <w:pPr>
        <w:pStyle w:val="F6-Centrovanie"/>
        <w:rPr>
          <w:rFonts w:ascii="Garamond" w:hAnsi="Garamond"/>
          <w:szCs w:val="24"/>
        </w:rPr>
      </w:pPr>
    </w:p>
    <w:p w14:paraId="1F9D2BF1" w14:textId="77777777" w:rsidR="00A26FBC" w:rsidRPr="005E3EA4" w:rsidRDefault="00A26FBC" w:rsidP="00A26FBC">
      <w:pPr>
        <w:pStyle w:val="F6-Centrovanie"/>
        <w:rPr>
          <w:rFonts w:ascii="Garamond" w:hAnsi="Garamond"/>
          <w:b/>
          <w:szCs w:val="24"/>
        </w:rPr>
      </w:pPr>
      <w:r w:rsidRPr="005E3EA4">
        <w:rPr>
          <w:rFonts w:ascii="Garamond" w:hAnsi="Garamond"/>
          <w:b/>
          <w:szCs w:val="24"/>
        </w:rPr>
        <w:t>PRVÁ ČASŤ</w:t>
      </w:r>
    </w:p>
    <w:p w14:paraId="6BAB83BB" w14:textId="77777777" w:rsidR="00A26FBC" w:rsidRPr="005E3EA4" w:rsidRDefault="00A26FBC" w:rsidP="00A26FBC">
      <w:pPr>
        <w:pStyle w:val="F6-Centrovanie"/>
        <w:rPr>
          <w:rFonts w:ascii="Garamond" w:hAnsi="Garamond"/>
          <w:caps/>
          <w:szCs w:val="24"/>
        </w:rPr>
      </w:pPr>
      <w:r w:rsidRPr="005E3EA4">
        <w:rPr>
          <w:rFonts w:ascii="Garamond" w:hAnsi="Garamond"/>
          <w:b/>
          <w:caps/>
          <w:szCs w:val="24"/>
        </w:rPr>
        <w:t>VšeobecnÉ ustanovenia</w:t>
      </w:r>
    </w:p>
    <w:p w14:paraId="2DE98C34" w14:textId="77777777" w:rsidR="00A26FBC" w:rsidRPr="005E3EA4" w:rsidRDefault="00A26FBC" w:rsidP="00A26FBC">
      <w:pPr>
        <w:pStyle w:val="F6-Centrovanie"/>
        <w:rPr>
          <w:rFonts w:ascii="Garamond" w:hAnsi="Garamond"/>
          <w:szCs w:val="24"/>
        </w:rPr>
      </w:pPr>
    </w:p>
    <w:p w14:paraId="73B476B0" w14:textId="77777777" w:rsidR="00A26FBC" w:rsidRPr="005E3EA4" w:rsidRDefault="00A26FBC" w:rsidP="00A26FBC">
      <w:pPr>
        <w:pStyle w:val="F6-Centrovanie"/>
        <w:rPr>
          <w:rFonts w:ascii="Garamond" w:hAnsi="Garamond"/>
          <w:szCs w:val="24"/>
        </w:rPr>
      </w:pPr>
      <w:r w:rsidRPr="005E3EA4">
        <w:rPr>
          <w:rFonts w:ascii="Garamond" w:hAnsi="Garamond"/>
          <w:szCs w:val="24"/>
        </w:rPr>
        <w:t>§ 1</w:t>
      </w:r>
    </w:p>
    <w:p w14:paraId="6D3A28EF" w14:textId="77777777" w:rsidR="00A26FBC" w:rsidRPr="005E3EA4" w:rsidRDefault="00A26FBC" w:rsidP="00A26FBC">
      <w:pPr>
        <w:pStyle w:val="F6-Centrovanie"/>
        <w:rPr>
          <w:rFonts w:ascii="Garamond" w:hAnsi="Garamond"/>
          <w:b/>
          <w:szCs w:val="24"/>
        </w:rPr>
      </w:pPr>
      <w:r w:rsidRPr="005E3EA4">
        <w:rPr>
          <w:rFonts w:ascii="Garamond" w:hAnsi="Garamond"/>
          <w:b/>
          <w:szCs w:val="24"/>
        </w:rPr>
        <w:t>Predmet úpravy</w:t>
      </w:r>
    </w:p>
    <w:p w14:paraId="6B414159" w14:textId="77777777" w:rsidR="00772E66" w:rsidRPr="005E3EA4" w:rsidRDefault="00772E66" w:rsidP="00772E66">
      <w:pPr>
        <w:pStyle w:val="Default"/>
        <w:rPr>
          <w:rFonts w:ascii="Garamond" w:hAnsi="Garamond"/>
        </w:rPr>
      </w:pPr>
    </w:p>
    <w:p w14:paraId="6D04BC2A" w14:textId="3AA66BB9" w:rsidR="00B15565" w:rsidRPr="005E3EA4" w:rsidRDefault="00772E66" w:rsidP="00772E66">
      <w:pPr>
        <w:pStyle w:val="F3-Odsek"/>
        <w:rPr>
          <w:rFonts w:ascii="Garamond" w:hAnsi="Garamond"/>
        </w:rPr>
      </w:pPr>
      <w:r w:rsidRPr="005E3EA4">
        <w:rPr>
          <w:rFonts w:ascii="Garamond" w:hAnsi="Garamond"/>
        </w:rPr>
        <w:t>Toto všeobecne záväzné nariadenie (ďalej len „nariadenie“) upravuje v súlade s hierarchiou odpadového hospodárstva podrobnosti o nakladaní s komunálnymi odpadmi</w:t>
      </w:r>
      <w:r w:rsidR="007C77C0" w:rsidRPr="005E3EA4">
        <w:rPr>
          <w:rFonts w:ascii="Garamond" w:hAnsi="Garamond"/>
        </w:rPr>
        <w:t xml:space="preserve"> </w:t>
      </w:r>
      <w:r w:rsidRPr="005E3EA4">
        <w:rPr>
          <w:rFonts w:ascii="Garamond" w:hAnsi="Garamond"/>
        </w:rPr>
        <w:t xml:space="preserve">na území obce </w:t>
      </w:r>
      <w:r w:rsidR="00904C22">
        <w:rPr>
          <w:rFonts w:ascii="Garamond" w:hAnsi="Garamond"/>
        </w:rPr>
        <w:t>Breziny</w:t>
      </w:r>
      <w:r w:rsidR="00DE7470">
        <w:rPr>
          <w:rFonts w:ascii="Garamond" w:hAnsi="Garamond"/>
        </w:rPr>
        <w:t xml:space="preserve"> (ďalej len „obec“ ),</w:t>
      </w:r>
      <w:r w:rsidRPr="005E3EA4">
        <w:rPr>
          <w:rFonts w:ascii="Garamond" w:hAnsi="Garamond"/>
        </w:rPr>
        <w:t xml:space="preserve"> </w:t>
      </w:r>
    </w:p>
    <w:p w14:paraId="147809C3" w14:textId="77777777"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nakladaní so zmesovým odpadom a drobnými stavebnými odpadmi, </w:t>
      </w:r>
    </w:p>
    <w:p w14:paraId="1E2DD4D6" w14:textId="77777777"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spôsobe zberu a prepravy komunálnych odpadov, </w:t>
      </w:r>
    </w:p>
    <w:p w14:paraId="776A0F9E" w14:textId="1DBD1F0C"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nakladaní s biologicky rozložiteľným komunálnym odpadom, </w:t>
      </w:r>
    </w:p>
    <w:p w14:paraId="667CB077" w14:textId="4292EF80"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nakladaní s biologicky rozložiteľným kuchynským odpadom</w:t>
      </w:r>
      <w:r w:rsidR="00904C22">
        <w:rPr>
          <w:rFonts w:ascii="Garamond" w:eastAsia="Times New Roman" w:hAnsi="Garamond" w:cs="Times New Roman"/>
          <w:sz w:val="24"/>
          <w:szCs w:val="20"/>
          <w:lang w:eastAsia="zh-CN"/>
        </w:rPr>
        <w:t>,</w:t>
      </w:r>
    </w:p>
    <w:p w14:paraId="55ADEE1D" w14:textId="38A97C44"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o spôsobe a podmienkach triedeného zberu komunálnych odpadov, najmä zberu </w:t>
      </w:r>
      <w:proofErr w:type="spellStart"/>
      <w:r w:rsidRPr="005E3EA4">
        <w:rPr>
          <w:rFonts w:ascii="Garamond" w:eastAsia="Times New Roman" w:hAnsi="Garamond" w:cs="Times New Roman"/>
          <w:sz w:val="24"/>
          <w:szCs w:val="20"/>
          <w:lang w:eastAsia="zh-CN"/>
        </w:rPr>
        <w:t>elektroodpadov</w:t>
      </w:r>
      <w:proofErr w:type="spellEnd"/>
      <w:r w:rsidRPr="005E3EA4">
        <w:rPr>
          <w:rFonts w:ascii="Garamond" w:eastAsia="Times New Roman" w:hAnsi="Garamond" w:cs="Times New Roman"/>
          <w:sz w:val="24"/>
          <w:szCs w:val="20"/>
          <w:lang w:eastAsia="zh-CN"/>
        </w:rPr>
        <w:t xml:space="preserve">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nebezpečných látok vrátane určenia miesta na ich ukladanie, </w:t>
      </w:r>
    </w:p>
    <w:p w14:paraId="3CE43555" w14:textId="723B037C"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 xml:space="preserve">podrobnosti o spôsobe nahlasovania nezákonne umiestneného odpadu, </w:t>
      </w:r>
    </w:p>
    <w:p w14:paraId="5D019CD0" w14:textId="728F3945"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spôsobe  spätného zberu pneumatík</w:t>
      </w:r>
      <w:r w:rsidR="009F4273">
        <w:rPr>
          <w:rFonts w:ascii="Garamond" w:eastAsia="Times New Roman" w:hAnsi="Garamond" w:cs="Times New Roman"/>
          <w:sz w:val="24"/>
          <w:szCs w:val="20"/>
          <w:lang w:eastAsia="zh-CN"/>
        </w:rPr>
        <w:t>,</w:t>
      </w:r>
    </w:p>
    <w:p w14:paraId="6323DF51" w14:textId="1CD4298B" w:rsidR="00D25643"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o prevádzkovaní zberného dvora</w:t>
      </w:r>
      <w:r w:rsidR="009F4273">
        <w:rPr>
          <w:rFonts w:ascii="Garamond" w:eastAsia="Times New Roman" w:hAnsi="Garamond" w:cs="Times New Roman"/>
          <w:sz w:val="24"/>
          <w:szCs w:val="20"/>
          <w:lang w:eastAsia="zh-CN"/>
        </w:rPr>
        <w:t>,</w:t>
      </w:r>
    </w:p>
    <w:p w14:paraId="3B2EC8DE" w14:textId="1CE39DA7" w:rsidR="00F6257E" w:rsidRPr="005E3EA4" w:rsidRDefault="00D25643" w:rsidP="00D25643">
      <w:pPr>
        <w:pStyle w:val="Odsekzoznamu"/>
        <w:numPr>
          <w:ilvl w:val="0"/>
          <w:numId w:val="47"/>
        </w:numPr>
        <w:rPr>
          <w:rFonts w:ascii="Garamond" w:eastAsia="Times New Roman" w:hAnsi="Garamond" w:cs="Times New Roman"/>
          <w:sz w:val="24"/>
          <w:szCs w:val="20"/>
          <w:lang w:eastAsia="zh-CN"/>
        </w:rPr>
      </w:pPr>
      <w:r w:rsidRPr="005E3EA4">
        <w:rPr>
          <w:rFonts w:ascii="Garamond" w:eastAsia="Times New Roman" w:hAnsi="Garamond" w:cs="Times New Roman"/>
          <w:sz w:val="24"/>
          <w:szCs w:val="20"/>
          <w:lang w:eastAsia="zh-CN"/>
        </w:rPr>
        <w:t>a o spôsobe zberu drobného stavebného odpadu.</w:t>
      </w:r>
    </w:p>
    <w:p w14:paraId="0CDCBA6D" w14:textId="77777777" w:rsidR="00772E66" w:rsidRPr="005E3EA4" w:rsidRDefault="00772E66" w:rsidP="00772E66">
      <w:pPr>
        <w:pStyle w:val="F6-Centrovanie"/>
        <w:rPr>
          <w:rFonts w:ascii="Garamond" w:hAnsi="Garamond"/>
        </w:rPr>
      </w:pPr>
    </w:p>
    <w:p w14:paraId="0AE8AFE8" w14:textId="77777777" w:rsidR="00772E66" w:rsidRPr="005E3EA4" w:rsidRDefault="00772E66" w:rsidP="00772E66">
      <w:pPr>
        <w:pStyle w:val="F6-Centrovanie"/>
        <w:rPr>
          <w:rFonts w:ascii="Garamond" w:hAnsi="Garamond"/>
        </w:rPr>
      </w:pPr>
      <w:r w:rsidRPr="005E3EA4">
        <w:rPr>
          <w:rFonts w:ascii="Garamond" w:hAnsi="Garamond"/>
        </w:rPr>
        <w:t>§ 2</w:t>
      </w:r>
    </w:p>
    <w:p w14:paraId="1BB115A0" w14:textId="77777777" w:rsidR="00772E66" w:rsidRPr="005E3EA4" w:rsidRDefault="00772E66" w:rsidP="00772E66">
      <w:pPr>
        <w:pStyle w:val="F6-Centrovanie"/>
        <w:rPr>
          <w:rFonts w:ascii="Garamond" w:hAnsi="Garamond"/>
          <w:b/>
          <w:szCs w:val="24"/>
        </w:rPr>
      </w:pPr>
      <w:r w:rsidRPr="005E3EA4">
        <w:rPr>
          <w:rFonts w:ascii="Garamond" w:hAnsi="Garamond"/>
          <w:b/>
          <w:szCs w:val="24"/>
        </w:rPr>
        <w:t>Vymedzenie základných pojmov</w:t>
      </w:r>
    </w:p>
    <w:p w14:paraId="73975365" w14:textId="77777777" w:rsidR="00772E66" w:rsidRPr="005E3EA4" w:rsidRDefault="00772E66" w:rsidP="00772E66">
      <w:pPr>
        <w:pStyle w:val="F3-Odsek"/>
        <w:numPr>
          <w:ilvl w:val="0"/>
          <w:numId w:val="1"/>
        </w:numPr>
        <w:rPr>
          <w:rFonts w:ascii="Garamond" w:hAnsi="Garamond"/>
        </w:rPr>
      </w:pPr>
      <w:r w:rsidRPr="005E3EA4">
        <w:rPr>
          <w:rFonts w:ascii="Garamond" w:hAnsi="Garamond"/>
        </w:rPr>
        <w:t>Pôvodca odpadu je každý, ktorého činnosťou vzniká komunálny odpad</w:t>
      </w:r>
      <w:r w:rsidRPr="005E3EA4">
        <w:rPr>
          <w:rStyle w:val="Odkaznapoznmkupodiarou"/>
          <w:rFonts w:ascii="Garamond" w:hAnsi="Garamond"/>
        </w:rPr>
        <w:footnoteReference w:id="1"/>
      </w:r>
      <w:r w:rsidRPr="005E3EA4">
        <w:rPr>
          <w:rFonts w:ascii="Garamond" w:hAnsi="Garamond"/>
          <w:vertAlign w:val="superscript"/>
        </w:rPr>
        <w:t>)</w:t>
      </w:r>
      <w:r w:rsidRPr="005E3EA4">
        <w:rPr>
          <w:rFonts w:ascii="Garamond" w:hAnsi="Garamond"/>
        </w:rPr>
        <w:t xml:space="preserve"> a je poplatníkom za komunálne odpady a drobné stavebné odpady  podľa osobitného predpisu.</w:t>
      </w:r>
      <w:r w:rsidRPr="005E3EA4">
        <w:rPr>
          <w:rStyle w:val="Odkaznapoznmkupodiarou"/>
          <w:rFonts w:ascii="Garamond" w:hAnsi="Garamond"/>
        </w:rPr>
        <w:footnoteReference w:id="2"/>
      </w:r>
      <w:r w:rsidRPr="005E3EA4">
        <w:rPr>
          <w:rFonts w:ascii="Garamond" w:hAnsi="Garamond"/>
          <w:vertAlign w:val="superscript"/>
        </w:rPr>
        <w:t>)</w:t>
      </w:r>
    </w:p>
    <w:p w14:paraId="0F673358" w14:textId="77777777" w:rsidR="00772E66" w:rsidRPr="005E3EA4" w:rsidRDefault="00772E66" w:rsidP="00772E66">
      <w:pPr>
        <w:pStyle w:val="F3-Odsek"/>
        <w:numPr>
          <w:ilvl w:val="0"/>
          <w:numId w:val="1"/>
        </w:numPr>
        <w:rPr>
          <w:rFonts w:ascii="Garamond" w:hAnsi="Garamond"/>
        </w:rPr>
      </w:pPr>
      <w:r w:rsidRPr="005E3EA4">
        <w:rPr>
          <w:rFonts w:ascii="Garamond" w:hAnsi="Garamond"/>
        </w:rPr>
        <w:t>Držiteľ odpadu je pôvodca odpadu alebo osoba, ktorá má komunálny odpad v držbe</w:t>
      </w:r>
      <w:r w:rsidRPr="005E3EA4">
        <w:rPr>
          <w:rStyle w:val="Odkaznapoznmkupodiarou"/>
          <w:rFonts w:ascii="Garamond" w:hAnsi="Garamond"/>
        </w:rPr>
        <w:footnoteReference w:id="3"/>
      </w:r>
      <w:r w:rsidRPr="005E3EA4">
        <w:rPr>
          <w:rFonts w:ascii="Garamond" w:hAnsi="Garamond"/>
          <w:vertAlign w:val="superscript"/>
        </w:rPr>
        <w:t>)</w:t>
      </w:r>
    </w:p>
    <w:p w14:paraId="05296EF2" w14:textId="77777777" w:rsidR="00772E66" w:rsidRPr="005E3EA4" w:rsidRDefault="00772E66" w:rsidP="00772E66">
      <w:pPr>
        <w:pStyle w:val="F3-Odsek"/>
        <w:numPr>
          <w:ilvl w:val="0"/>
          <w:numId w:val="1"/>
        </w:numPr>
        <w:rPr>
          <w:rFonts w:ascii="Garamond" w:hAnsi="Garamond"/>
        </w:rPr>
      </w:pPr>
      <w:r w:rsidRPr="005E3EA4">
        <w:rPr>
          <w:rFonts w:ascii="Garamond" w:hAnsi="Garamond"/>
          <w:szCs w:val="24"/>
        </w:rPr>
        <w:t xml:space="preserve">Systém zberu je spôsob zberu a prepravy komunálneho odpadu na území obce, spôsob triedenia jednotlivých zložiek komunálneho odpadu, spôsob nakladania s drobnými </w:t>
      </w:r>
      <w:r w:rsidRPr="005E3EA4">
        <w:rPr>
          <w:rFonts w:ascii="Garamond" w:hAnsi="Garamond"/>
          <w:szCs w:val="24"/>
        </w:rPr>
        <w:lastRenderedPageBreak/>
        <w:t>stavebnými odpadmi, určenie počtu a typu zberných nádob, kontajnerov a určenie miest na ukladanie týchto odpadov za účelom ich zhodnotenia alebo zneškodnenia.</w:t>
      </w:r>
    </w:p>
    <w:p w14:paraId="2191E154" w14:textId="77777777" w:rsidR="00772E66" w:rsidRPr="005E3EA4" w:rsidRDefault="00772E66" w:rsidP="00772E66">
      <w:pPr>
        <w:pStyle w:val="F3-Odsek"/>
        <w:numPr>
          <w:ilvl w:val="0"/>
          <w:numId w:val="1"/>
        </w:numPr>
        <w:rPr>
          <w:rFonts w:ascii="Garamond" w:hAnsi="Garamond"/>
          <w:szCs w:val="24"/>
        </w:rPr>
      </w:pPr>
      <w:r w:rsidRPr="005E3EA4">
        <w:rPr>
          <w:rFonts w:ascii="Garamond" w:hAnsi="Garamond"/>
          <w:szCs w:val="24"/>
        </w:rPr>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14:paraId="747E1BD2" w14:textId="6CFEF81B" w:rsidR="00772E66" w:rsidRPr="005E3EA4" w:rsidRDefault="00772E66" w:rsidP="00772E66">
      <w:pPr>
        <w:pStyle w:val="F3-Odsek"/>
        <w:numPr>
          <w:ilvl w:val="0"/>
          <w:numId w:val="1"/>
        </w:numPr>
        <w:rPr>
          <w:rFonts w:ascii="Garamond" w:hAnsi="Garamond"/>
        </w:rPr>
      </w:pPr>
      <w:r w:rsidRPr="005E3EA4">
        <w:rPr>
          <w:rFonts w:ascii="Garamond" w:hAnsi="Garamond"/>
        </w:rPr>
        <w:t>Zložkami komunálnych odpadov v rámci triedeného zberu zavedeného na území obce</w:t>
      </w:r>
      <w:r w:rsidR="009F4273">
        <w:rPr>
          <w:rFonts w:ascii="Garamond" w:hAnsi="Garamond"/>
        </w:rPr>
        <w:t xml:space="preserve"> Breziny</w:t>
      </w:r>
      <w:r w:rsidRPr="005E3EA4">
        <w:rPr>
          <w:rFonts w:ascii="Garamond" w:hAnsi="Garamond"/>
        </w:rPr>
        <w:t xml:space="preserve"> sa rozumejú:</w:t>
      </w:r>
    </w:p>
    <w:p w14:paraId="24FE2BFF"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odpady z obalov a odpady z neobalových výrobkov zbieraných spolu s obalmi, ako sú papier, sklo, plasty, kovy,</w:t>
      </w:r>
    </w:p>
    <w:p w14:paraId="45EA8DE8" w14:textId="46E64A3A"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biologicky rozložiteľný komunálny odpad</w:t>
      </w:r>
      <w:r w:rsidR="00C1594E" w:rsidRPr="005E3EA4">
        <w:rPr>
          <w:rFonts w:ascii="Garamond" w:hAnsi="Garamond"/>
        </w:rPr>
        <w:t xml:space="preserve"> a to všetky druhy biologicky rozložiteľných odpadov, ktoré je možné zaradiť do skupiny 20 Komunálne odpady</w:t>
      </w:r>
      <w:r w:rsidRPr="005E3EA4">
        <w:rPr>
          <w:rFonts w:ascii="Garamond" w:hAnsi="Garamond"/>
        </w:rPr>
        <w:t xml:space="preserve">: </w:t>
      </w:r>
    </w:p>
    <w:p w14:paraId="517216A5" w14:textId="252F8AE8" w:rsidR="00772E66" w:rsidRPr="005E3EA4" w:rsidRDefault="00DF1201" w:rsidP="00772E66">
      <w:pPr>
        <w:pStyle w:val="F4-Pododsek"/>
        <w:numPr>
          <w:ilvl w:val="0"/>
          <w:numId w:val="4"/>
        </w:numPr>
        <w:rPr>
          <w:rFonts w:ascii="Garamond" w:hAnsi="Garamond"/>
        </w:rPr>
      </w:pPr>
      <w:r w:rsidRPr="005E3EA4">
        <w:rPr>
          <w:rFonts w:ascii="Garamond" w:hAnsi="Garamond"/>
        </w:rPr>
        <w:t>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w:t>
      </w:r>
    </w:p>
    <w:p w14:paraId="20DB9E25"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jedlé oleje a tuky, </w:t>
      </w:r>
    </w:p>
    <w:p w14:paraId="244EC1FE"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odpad z domácností s obsahom škodlivých látok,  ktorý svojimi nebezpečnými vlastnosťami znižuje možnosť zhodnotenia komunálneho odpadu a ktorý svojím charakterom zapríčiňuje negatívne vplyvy pri nakladaní s ním, napríklad chemické prípravky z domácností, oleje a tuky, farby, lepidlá, rozpúšťadlá, obaly znečistené týmito zložkami,</w:t>
      </w:r>
    </w:p>
    <w:p w14:paraId="7C74EADC" w14:textId="77777777" w:rsidR="00772E66" w:rsidRPr="005E3EA4" w:rsidRDefault="00772E66" w:rsidP="00772E66">
      <w:pPr>
        <w:pStyle w:val="F4-Pododsek"/>
        <w:numPr>
          <w:ilvl w:val="1"/>
          <w:numId w:val="1"/>
        </w:numPr>
        <w:tabs>
          <w:tab w:val="clear" w:pos="1440"/>
        </w:tabs>
        <w:ind w:left="709" w:hanging="283"/>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ktorým je </w:t>
      </w:r>
      <w:proofErr w:type="spellStart"/>
      <w:r w:rsidRPr="005E3EA4">
        <w:rPr>
          <w:rFonts w:ascii="Garamond" w:hAnsi="Garamond"/>
        </w:rPr>
        <w:t>elektroodpad</w:t>
      </w:r>
      <w:proofErr w:type="spellEnd"/>
      <w:r w:rsidRPr="005E3EA4">
        <w:rPr>
          <w:rFonts w:ascii="Garamond" w:hAnsi="Garamond"/>
        </w:rPr>
        <w:t>, ktorý pochádza z domácností a z obchodných, priemyselných, inštitucionálnych a iných zdrojov, ktorý je svojím charakterom a množstvom podobný tomu,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14:paraId="2C6305F7"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veľmi malý </w:t>
      </w:r>
      <w:proofErr w:type="spellStart"/>
      <w:r w:rsidRPr="005E3EA4">
        <w:rPr>
          <w:rFonts w:ascii="Garamond" w:hAnsi="Garamond"/>
        </w:rPr>
        <w:t>elektroodpad</w:t>
      </w:r>
      <w:proofErr w:type="spellEnd"/>
      <w:r w:rsidRPr="005E3EA4">
        <w:rPr>
          <w:rFonts w:ascii="Garamond" w:hAnsi="Garamond"/>
        </w:rPr>
        <w:t xml:space="preserve">, ktorým je </w:t>
      </w:r>
      <w:proofErr w:type="spellStart"/>
      <w:r w:rsidRPr="005E3EA4">
        <w:rPr>
          <w:rFonts w:ascii="Garamond" w:hAnsi="Garamond"/>
        </w:rPr>
        <w:t>elektroodpad</w:t>
      </w:r>
      <w:proofErr w:type="spellEnd"/>
      <w:r w:rsidRPr="005E3EA4">
        <w:rPr>
          <w:rFonts w:ascii="Garamond" w:hAnsi="Garamond"/>
        </w:rPr>
        <w:t xml:space="preserve"> z domácností uvedený v písmene e) s vonkajším rozmerom najviac </w:t>
      </w:r>
      <w:smartTag w:uri="urn:schemas-microsoft-com:office:smarttags" w:element="metricconverter">
        <w:smartTagPr>
          <w:attr w:name="ProductID" w:val="25ﾠcm"/>
        </w:smartTagPr>
        <w:r w:rsidRPr="005E3EA4">
          <w:rPr>
            <w:rFonts w:ascii="Garamond" w:hAnsi="Garamond"/>
          </w:rPr>
          <w:t>25 cm</w:t>
        </w:r>
      </w:smartTag>
      <w:r w:rsidRPr="005E3EA4">
        <w:rPr>
          <w:rFonts w:ascii="Garamond" w:hAnsi="Garamond"/>
        </w:rPr>
        <w:t xml:space="preserve">, </w:t>
      </w:r>
    </w:p>
    <w:p w14:paraId="6DE89AF0"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použité batérie a akumulátory, ktorými sú: </w:t>
      </w:r>
    </w:p>
    <w:p w14:paraId="0F8CCA99" w14:textId="77777777" w:rsidR="00772E66" w:rsidRPr="005E3EA4" w:rsidRDefault="00772E66" w:rsidP="00772E66">
      <w:pPr>
        <w:pStyle w:val="F4-Pododsek"/>
        <w:numPr>
          <w:ilvl w:val="0"/>
          <w:numId w:val="5"/>
        </w:numPr>
        <w:tabs>
          <w:tab w:val="clear" w:pos="1516"/>
          <w:tab w:val="num" w:pos="1080"/>
        </w:tabs>
        <w:ind w:left="1080"/>
        <w:rPr>
          <w:rFonts w:ascii="Garamond" w:hAnsi="Garamond"/>
        </w:rPr>
      </w:pPr>
      <w:r w:rsidRPr="005E3EA4">
        <w:rPr>
          <w:rFonts w:ascii="Garamond" w:hAnsi="Garamond"/>
        </w:rPr>
        <w:t>prenosné batérie a akumulátory, napríklad gombíkový článok, súprava batérií alebo akumulátorov, ktoré sú hermeticky uzavreté, môžu sa ručne prenášať a</w:t>
      </w:r>
    </w:p>
    <w:p w14:paraId="27450828" w14:textId="77777777" w:rsidR="00772E66" w:rsidRPr="005E3EA4" w:rsidRDefault="00772E66" w:rsidP="00772E66">
      <w:pPr>
        <w:pStyle w:val="F4-Pododsek"/>
        <w:numPr>
          <w:ilvl w:val="0"/>
          <w:numId w:val="5"/>
        </w:numPr>
        <w:tabs>
          <w:tab w:val="clear" w:pos="1516"/>
          <w:tab w:val="num" w:pos="1080"/>
        </w:tabs>
        <w:ind w:left="1080"/>
        <w:rPr>
          <w:rFonts w:ascii="Garamond" w:hAnsi="Garamond"/>
        </w:rPr>
      </w:pPr>
      <w:r w:rsidRPr="005E3EA4">
        <w:rPr>
          <w:rFonts w:ascii="Garamond" w:hAnsi="Garamond"/>
        </w:rPr>
        <w:t>automobilové batérie a akumulátory, napríklad batérie a akumulátory používané pre štartér, osvetlenie alebo spúšťanie motora vozidla</w:t>
      </w:r>
      <w:r w:rsidRPr="005E3EA4">
        <w:rPr>
          <w:rStyle w:val="Odkaznapoznmkupodiarou"/>
          <w:rFonts w:ascii="Garamond" w:hAnsi="Garamond"/>
        </w:rPr>
        <w:footnoteReference w:id="4"/>
      </w:r>
      <w:r w:rsidRPr="005E3EA4">
        <w:rPr>
          <w:rFonts w:ascii="Garamond" w:hAnsi="Garamond"/>
          <w:vertAlign w:val="superscript"/>
        </w:rPr>
        <w:t>)</w:t>
      </w:r>
      <w:r w:rsidRPr="005E3EA4">
        <w:rPr>
          <w:rFonts w:ascii="Garamond" w:hAnsi="Garamond"/>
        </w:rPr>
        <w:t xml:space="preserve"> a jeho osvetlenie,</w:t>
      </w:r>
    </w:p>
    <w:p w14:paraId="1E569F54"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veterinárne lieky a humánne lieky nespotrebované fyzickými osobami a zdravotnícke pomôcky,</w:t>
      </w:r>
    </w:p>
    <w:p w14:paraId="7C2B2737"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objemný odpad, ktorým je napríklad nábytok, sanitárne zariadenie, dvere, okno, podlahová krytina, koberec, </w:t>
      </w:r>
    </w:p>
    <w:p w14:paraId="1E8C50AF"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t xml:space="preserve">iné komunálne odpady, ako je odpad z trhovísk, odpad z čistenia ulíc, kal zo septikov, </w:t>
      </w:r>
    </w:p>
    <w:p w14:paraId="08000C0A" w14:textId="77777777" w:rsidR="00772E66" w:rsidRPr="005E3EA4" w:rsidRDefault="00772E66" w:rsidP="00772E66">
      <w:pPr>
        <w:pStyle w:val="F4-Pododsek"/>
        <w:numPr>
          <w:ilvl w:val="1"/>
          <w:numId w:val="1"/>
        </w:numPr>
        <w:tabs>
          <w:tab w:val="clear" w:pos="1440"/>
        </w:tabs>
        <w:ind w:left="709" w:hanging="283"/>
        <w:rPr>
          <w:rFonts w:ascii="Garamond" w:hAnsi="Garamond"/>
        </w:rPr>
      </w:pPr>
      <w:r w:rsidRPr="005E3EA4">
        <w:rPr>
          <w:rFonts w:ascii="Garamond" w:hAnsi="Garamond"/>
        </w:rPr>
        <w:lastRenderedPageBreak/>
        <w:t>drobný stavebný odpad, ktorým je odpad z bežných udržiavacích prác</w:t>
      </w:r>
      <w:r w:rsidRPr="005E3EA4">
        <w:rPr>
          <w:rStyle w:val="Odkaznapoznmkupodiarou"/>
          <w:rFonts w:ascii="Garamond" w:hAnsi="Garamond"/>
        </w:rPr>
        <w:footnoteReference w:id="5"/>
      </w:r>
      <w:r w:rsidRPr="005E3EA4">
        <w:rPr>
          <w:rFonts w:ascii="Garamond" w:hAnsi="Garamond"/>
          <w:vertAlign w:val="superscript"/>
        </w:rPr>
        <w:t>)</w:t>
      </w:r>
      <w:r w:rsidRPr="005E3EA4">
        <w:rPr>
          <w:rFonts w:ascii="Garamond" w:hAnsi="Garamond"/>
        </w:rPr>
        <w:t xml:space="preserve"> vykonávaných fyzickou osobou alebo pre fyzickú osobu, za ktorý sa platí miestny poplatok za komunálne odpady a drobné stavebné odpady.</w:t>
      </w:r>
      <w:r w:rsidRPr="005E3EA4">
        <w:rPr>
          <w:rStyle w:val="Odkaznapoznmkupodiarou"/>
          <w:rFonts w:ascii="Garamond" w:hAnsi="Garamond"/>
        </w:rPr>
        <w:footnoteReference w:id="6"/>
      </w:r>
      <w:r w:rsidRPr="005E3EA4">
        <w:rPr>
          <w:rFonts w:ascii="Garamond" w:hAnsi="Garamond"/>
          <w:vertAlign w:val="superscript"/>
        </w:rPr>
        <w:t>)</w:t>
      </w:r>
    </w:p>
    <w:p w14:paraId="04DA9389" w14:textId="77777777" w:rsidR="00772E66" w:rsidRPr="005E3EA4" w:rsidRDefault="00772E66" w:rsidP="00772E66">
      <w:pPr>
        <w:pStyle w:val="F3-Odsek"/>
        <w:numPr>
          <w:ilvl w:val="0"/>
          <w:numId w:val="1"/>
        </w:numPr>
        <w:rPr>
          <w:rFonts w:ascii="Garamond" w:hAnsi="Garamond"/>
        </w:rPr>
      </w:pPr>
      <w:r w:rsidRPr="005E3EA4">
        <w:rPr>
          <w:rFonts w:ascii="Garamond" w:hAnsi="Garamond"/>
        </w:rPr>
        <w:t>Zmesový komunálny odpad je nevytriedený komunálny odpad alebo komunálny odpad po vytriedení zložiek komunálneho odpadu.</w:t>
      </w:r>
      <w:r w:rsidRPr="005E3EA4">
        <w:rPr>
          <w:rStyle w:val="Odkaznapoznmkupodiarou"/>
          <w:rFonts w:ascii="Garamond" w:hAnsi="Garamond"/>
        </w:rPr>
        <w:footnoteReference w:id="7"/>
      </w:r>
      <w:r w:rsidRPr="005E3EA4">
        <w:rPr>
          <w:rFonts w:ascii="Garamond" w:hAnsi="Garamond"/>
          <w:vertAlign w:val="superscript"/>
        </w:rPr>
        <w:t>)</w:t>
      </w:r>
    </w:p>
    <w:p w14:paraId="505A8F36" w14:textId="77777777" w:rsidR="00772E66" w:rsidRPr="005E3EA4" w:rsidRDefault="00772E66" w:rsidP="00772E66">
      <w:pPr>
        <w:pStyle w:val="F3-Odsek"/>
        <w:numPr>
          <w:ilvl w:val="0"/>
          <w:numId w:val="1"/>
        </w:numPr>
        <w:rPr>
          <w:rFonts w:ascii="Garamond" w:hAnsi="Garamond"/>
          <w:szCs w:val="24"/>
        </w:rPr>
      </w:pPr>
      <w:r w:rsidRPr="005E3EA4">
        <w:rPr>
          <w:rFonts w:ascii="Garamond" w:hAnsi="Garamond"/>
          <w:szCs w:val="24"/>
        </w:rPr>
        <w:t>Zberná nádoba, kontajner, veľkokapacitný kontajner a odpadkový kôš umiestnený na verejnom priestranstve je typizovanou nádobou určenou na ukladanie zložiek komunálneho odpadu za účelom ich prechodného zhromaždenia do doby ich odvozu.</w:t>
      </w:r>
    </w:p>
    <w:p w14:paraId="3D34FD68" w14:textId="77777777" w:rsidR="00772E66" w:rsidRPr="005E3EA4" w:rsidRDefault="00772E66" w:rsidP="00772E66">
      <w:pPr>
        <w:pStyle w:val="F3-Odsek"/>
        <w:numPr>
          <w:ilvl w:val="0"/>
          <w:numId w:val="1"/>
        </w:numPr>
        <w:rPr>
          <w:rFonts w:ascii="Garamond" w:hAnsi="Garamond"/>
        </w:rPr>
      </w:pPr>
      <w:r w:rsidRPr="005E3EA4">
        <w:rPr>
          <w:rFonts w:ascii="Garamond" w:hAnsi="Garamond"/>
          <w:szCs w:val="24"/>
        </w:rPr>
        <w:t>Stanovište zbernej nádoby/kontajnera (ďalej len „stanovište“) je zariadenie na nádoby na odpadky</w:t>
      </w:r>
      <w:r w:rsidRPr="005E3EA4">
        <w:rPr>
          <w:rStyle w:val="Odkaznapoznmkupodiarou"/>
          <w:rFonts w:ascii="Garamond" w:hAnsi="Garamond"/>
          <w:szCs w:val="24"/>
        </w:rPr>
        <w:footnoteReference w:id="8"/>
      </w:r>
      <w:r w:rsidRPr="005E3EA4">
        <w:rPr>
          <w:rFonts w:ascii="Garamond" w:hAnsi="Garamond"/>
          <w:szCs w:val="24"/>
          <w:vertAlign w:val="superscript"/>
        </w:rPr>
        <w:t>)</w:t>
      </w:r>
      <w:r w:rsidRPr="005E3EA4">
        <w:rPr>
          <w:rFonts w:ascii="Garamond" w:hAnsi="Garamond"/>
          <w:szCs w:val="24"/>
        </w:rPr>
        <w:t xml:space="preserve"> alebo miesto vyhradené na umiestnenie zbernej nádoby/kontajnera, ktoré vyhovuje hygienickým, estetickým a protipožiarnym požiadavkám a je zriadené a vybudované  v súlade s osobitnými predpismi.</w:t>
      </w:r>
      <w:r w:rsidRPr="005E3EA4">
        <w:rPr>
          <w:rStyle w:val="Odkaznapoznmkupodiarou"/>
          <w:rFonts w:ascii="Garamond" w:hAnsi="Garamond"/>
          <w:szCs w:val="24"/>
        </w:rPr>
        <w:footnoteReference w:id="9"/>
      </w:r>
      <w:r w:rsidRPr="005E3EA4">
        <w:rPr>
          <w:rFonts w:ascii="Garamond" w:hAnsi="Garamond"/>
          <w:szCs w:val="24"/>
          <w:vertAlign w:val="superscript"/>
        </w:rPr>
        <w:t xml:space="preserve">) </w:t>
      </w:r>
    </w:p>
    <w:p w14:paraId="34EA631C" w14:textId="77777777" w:rsidR="00772E66" w:rsidRPr="005E3EA4" w:rsidRDefault="00772E66" w:rsidP="00772E66">
      <w:pPr>
        <w:pStyle w:val="F3-Odsek"/>
        <w:numPr>
          <w:ilvl w:val="0"/>
          <w:numId w:val="1"/>
        </w:numPr>
        <w:rPr>
          <w:rFonts w:ascii="Garamond" w:hAnsi="Garamond"/>
        </w:rPr>
      </w:pPr>
      <w:r w:rsidRPr="005E3EA4">
        <w:rPr>
          <w:rFonts w:ascii="Garamond" w:hAnsi="Garamond"/>
        </w:rPr>
        <w:t xml:space="preserve">Stále zberné miesto je stanovište zbernej nádoby/kontajnera nachádzajúce sa na verejnom priestranstve alebo v ohradenom  priestranstve, ktoré je sprístupnené držiteľovi odpadu a ktoré je určené obcou na umiestenie veľkokapacitného kontajnera pre odpad zo záhrad alebo na umiestenie veľkokapacitného kontajnera pre objemný odpad.  </w:t>
      </w:r>
    </w:p>
    <w:p w14:paraId="1EE90B55" w14:textId="2E87DD19" w:rsidR="00772E66" w:rsidRPr="005E3EA4" w:rsidRDefault="00772E66" w:rsidP="00772E66">
      <w:pPr>
        <w:pStyle w:val="F3-Odsek"/>
        <w:numPr>
          <w:ilvl w:val="0"/>
          <w:numId w:val="1"/>
        </w:numPr>
        <w:rPr>
          <w:rFonts w:ascii="Garamond" w:hAnsi="Garamond"/>
          <w:szCs w:val="24"/>
        </w:rPr>
      </w:pPr>
      <w:r w:rsidRPr="005E3EA4">
        <w:rPr>
          <w:rFonts w:ascii="Garamond" w:hAnsi="Garamond"/>
        </w:rPr>
        <w:t>Zberný dvor je zariadenie na zber komunálnych odpadov a drobných stavebných odpadov zriadené</w:t>
      </w:r>
      <w:r w:rsidR="006D6EE4" w:rsidRPr="005E3EA4">
        <w:rPr>
          <w:rFonts w:ascii="Garamond" w:hAnsi="Garamond"/>
        </w:rPr>
        <w:t xml:space="preserve"> </w:t>
      </w:r>
      <w:r w:rsidR="00BE0667" w:rsidRPr="005E3EA4">
        <w:rPr>
          <w:rFonts w:ascii="Garamond" w:hAnsi="Garamond"/>
        </w:rPr>
        <w:t>obcou</w:t>
      </w:r>
      <w:r w:rsidR="00DE7470">
        <w:rPr>
          <w:rFonts w:ascii="Garamond" w:hAnsi="Garamond"/>
        </w:rPr>
        <w:t xml:space="preserve"> </w:t>
      </w:r>
      <w:r w:rsidR="00280C62" w:rsidRPr="005E3EA4">
        <w:rPr>
          <w:rFonts w:ascii="Garamond" w:hAnsi="Garamond"/>
        </w:rPr>
        <w:t xml:space="preserve">a prevádzkované obcou </w:t>
      </w:r>
      <w:r w:rsidRPr="005E3EA4">
        <w:rPr>
          <w:rFonts w:ascii="Garamond" w:hAnsi="Garamond"/>
        </w:rPr>
        <w:t>alebo oprávnenou osobou, ktorá má uzatvorenú zmluvu s </w:t>
      </w:r>
      <w:r w:rsidR="00BE0667" w:rsidRPr="005E3EA4">
        <w:rPr>
          <w:rFonts w:ascii="Garamond" w:hAnsi="Garamond"/>
        </w:rPr>
        <w:t xml:space="preserve">obcou </w:t>
      </w:r>
      <w:r w:rsidRPr="005E3EA4">
        <w:rPr>
          <w:rFonts w:ascii="Garamond" w:hAnsi="Garamond"/>
        </w:rPr>
        <w:t xml:space="preserve">na túto činnosť. </w:t>
      </w:r>
    </w:p>
    <w:p w14:paraId="6D646D67" w14:textId="77777777" w:rsidR="00772E66" w:rsidRPr="005E3EA4" w:rsidRDefault="00772E66" w:rsidP="00772E66">
      <w:pPr>
        <w:pStyle w:val="F3-Odsek"/>
        <w:numPr>
          <w:ilvl w:val="0"/>
          <w:numId w:val="1"/>
        </w:numPr>
        <w:rPr>
          <w:rFonts w:ascii="Garamond" w:hAnsi="Garamond"/>
        </w:rPr>
      </w:pPr>
      <w:r w:rsidRPr="005E3EA4">
        <w:rPr>
          <w:rFonts w:ascii="Garamond" w:hAnsi="Garamond"/>
        </w:rPr>
        <w:t xml:space="preserve"> Správcom nehnuteľnosti pre</w:t>
      </w:r>
    </w:p>
    <w:p w14:paraId="40C60B18"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rodinný dom</w:t>
      </w:r>
      <w:r w:rsidRPr="005E3EA4">
        <w:rPr>
          <w:rStyle w:val="Odkaznapoznmkupodiarou"/>
          <w:rFonts w:ascii="Garamond" w:hAnsi="Garamond"/>
        </w:rPr>
        <w:footnoteReference w:id="10"/>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08A4692B" w14:textId="77777777" w:rsidR="00772E66" w:rsidRPr="005E3EA4" w:rsidRDefault="00772E66" w:rsidP="00772E66">
      <w:pPr>
        <w:pStyle w:val="F4-Pododsek"/>
        <w:numPr>
          <w:ilvl w:val="0"/>
          <w:numId w:val="2"/>
        </w:numPr>
        <w:rPr>
          <w:rFonts w:ascii="Garamond" w:hAnsi="Garamond"/>
        </w:rPr>
      </w:pPr>
      <w:r w:rsidRPr="005E3EA4">
        <w:rPr>
          <w:rFonts w:ascii="Garamond" w:hAnsi="Garamond"/>
        </w:rPr>
        <w:t>bytový dom</w:t>
      </w:r>
      <w:r w:rsidRPr="005E3EA4">
        <w:rPr>
          <w:rStyle w:val="Odkaznapoznmkupodiarou"/>
          <w:rFonts w:ascii="Garamond" w:hAnsi="Garamond"/>
        </w:rPr>
        <w:footnoteReference w:id="11"/>
      </w:r>
      <w:r w:rsidRPr="005E3EA4">
        <w:rPr>
          <w:rFonts w:ascii="Garamond" w:hAnsi="Garamond"/>
          <w:vertAlign w:val="superscript"/>
        </w:rPr>
        <w:t>)</w:t>
      </w:r>
      <w:r w:rsidRPr="005E3EA4">
        <w:rPr>
          <w:rFonts w:ascii="Garamond" w:hAnsi="Garamond"/>
        </w:rPr>
        <w:t>alebo rodinný dom s nájomnými bytmi je</w:t>
      </w:r>
      <w:r w:rsidR="006D6EE4" w:rsidRPr="005E3EA4">
        <w:rPr>
          <w:rFonts w:ascii="Garamond" w:hAnsi="Garamond"/>
        </w:rPr>
        <w:t>:</w:t>
      </w:r>
      <w:r w:rsidRPr="005E3EA4">
        <w:rPr>
          <w:rFonts w:ascii="Garamond" w:hAnsi="Garamond"/>
        </w:rPr>
        <w:t xml:space="preserve"> </w:t>
      </w:r>
    </w:p>
    <w:p w14:paraId="26635B1C" w14:textId="77777777" w:rsidR="00772E66" w:rsidRPr="005E3EA4" w:rsidRDefault="00772E66" w:rsidP="00772E66">
      <w:pPr>
        <w:pStyle w:val="F4-Zarka1"/>
        <w:numPr>
          <w:ilvl w:val="0"/>
          <w:numId w:val="3"/>
        </w:numPr>
        <w:ind w:left="567" w:firstLine="284"/>
        <w:rPr>
          <w:rFonts w:ascii="Garamond" w:hAnsi="Garamond" w:cs="Times New Roman"/>
          <w:szCs w:val="24"/>
        </w:rPr>
      </w:pPr>
      <w:r w:rsidRPr="005E3EA4">
        <w:rPr>
          <w:rFonts w:ascii="Garamond" w:hAnsi="Garamond" w:cs="Times New Roman"/>
          <w:szCs w:val="24"/>
        </w:rPr>
        <w:t>vlastník,</w:t>
      </w:r>
    </w:p>
    <w:p w14:paraId="4CAAF565" w14:textId="77777777" w:rsidR="00772E66" w:rsidRPr="005E3EA4" w:rsidRDefault="00772E66" w:rsidP="00772E66">
      <w:pPr>
        <w:pStyle w:val="F4-Zarka1"/>
        <w:numPr>
          <w:ilvl w:val="0"/>
          <w:numId w:val="3"/>
        </w:numPr>
        <w:ind w:left="1440" w:hanging="540"/>
        <w:rPr>
          <w:rFonts w:ascii="Garamond" w:hAnsi="Garamond" w:cs="Times New Roman"/>
          <w:szCs w:val="24"/>
        </w:rPr>
      </w:pPr>
      <w:r w:rsidRPr="005E3EA4">
        <w:rPr>
          <w:rFonts w:ascii="Garamond" w:hAnsi="Garamond" w:cs="Times New Roman"/>
          <w:szCs w:val="24"/>
        </w:rPr>
        <w:t>nájomca na základe zmluvy o nájme alebo iný oprávnený užívateľ tejto nehnuteľnosti  na základe iného právneho úkonu,</w:t>
      </w:r>
    </w:p>
    <w:p w14:paraId="559514AF" w14:textId="77777777" w:rsidR="00772E66" w:rsidRPr="005E3EA4" w:rsidRDefault="00772E66" w:rsidP="00772E66">
      <w:pPr>
        <w:pStyle w:val="F4-Zarka1"/>
        <w:numPr>
          <w:ilvl w:val="0"/>
          <w:numId w:val="3"/>
        </w:numPr>
        <w:ind w:left="1440" w:hanging="589"/>
        <w:rPr>
          <w:rFonts w:ascii="Garamond" w:hAnsi="Garamond" w:cs="Times New Roman"/>
          <w:szCs w:val="24"/>
        </w:rPr>
      </w:pPr>
      <w:r w:rsidRPr="005E3EA4">
        <w:rPr>
          <w:rFonts w:ascii="Garamond" w:hAnsi="Garamond" w:cs="Times New Roman"/>
          <w:szCs w:val="24"/>
        </w:rPr>
        <w:t>správca pre nehnuteľnosti vo vlastníctve obce,</w:t>
      </w:r>
    </w:p>
    <w:p w14:paraId="5347541E" w14:textId="77777777" w:rsidR="00772E66" w:rsidRPr="005E3EA4" w:rsidRDefault="00772E66" w:rsidP="00772E66">
      <w:pPr>
        <w:pStyle w:val="F4-Pododsek"/>
        <w:numPr>
          <w:ilvl w:val="0"/>
          <w:numId w:val="2"/>
        </w:numPr>
        <w:rPr>
          <w:rFonts w:ascii="Garamond" w:hAnsi="Garamond"/>
        </w:rPr>
      </w:pPr>
      <w:r w:rsidRPr="005E3EA4">
        <w:rPr>
          <w:rFonts w:ascii="Garamond" w:hAnsi="Garamond"/>
        </w:rPr>
        <w:t>bytový dom vo vlastníctve alebo v spoluvlastníctve fyzických osôb alebo  právnických osôb  je spoločenstvo vlastníkov bytov a nebytových priestorov alebo správca podľa osobitného predpisu,</w:t>
      </w:r>
      <w:r w:rsidRPr="005E3EA4">
        <w:rPr>
          <w:rStyle w:val="Odkaznapoznmkupodiarou"/>
          <w:rFonts w:ascii="Garamond" w:hAnsi="Garamond"/>
        </w:rPr>
        <w:footnoteReference w:id="12"/>
      </w:r>
      <w:r w:rsidRPr="005E3EA4">
        <w:rPr>
          <w:rFonts w:ascii="Garamond" w:hAnsi="Garamond"/>
          <w:vertAlign w:val="superscript"/>
        </w:rPr>
        <w:t xml:space="preserve">) </w:t>
      </w:r>
    </w:p>
    <w:p w14:paraId="7272D4DE" w14:textId="77777777" w:rsidR="00772E66" w:rsidRPr="005E3EA4" w:rsidRDefault="00772E66" w:rsidP="00772E66">
      <w:pPr>
        <w:pStyle w:val="F4-Pododsek"/>
        <w:numPr>
          <w:ilvl w:val="0"/>
          <w:numId w:val="2"/>
        </w:numPr>
        <w:rPr>
          <w:rFonts w:ascii="Garamond" w:hAnsi="Garamond"/>
          <w:vertAlign w:val="superscript"/>
        </w:rPr>
      </w:pPr>
      <w:r w:rsidRPr="005E3EA4">
        <w:rPr>
          <w:rFonts w:ascii="Garamond" w:hAnsi="Garamond"/>
        </w:rPr>
        <w:lastRenderedPageBreak/>
        <w:t>ostatné budovy na bývanie</w:t>
      </w:r>
      <w:r w:rsidRPr="005E3EA4">
        <w:rPr>
          <w:rStyle w:val="Odkaznapoznmkupodiarou"/>
          <w:rFonts w:ascii="Garamond" w:hAnsi="Garamond"/>
        </w:rPr>
        <w:footnoteReference w:id="13"/>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3A5D3DE9"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nebytový priestor v bytovej budove slúžiacej na podnikateľské účely alebo iné ako podnikateľské účely je vlastník, nájomca na základe zmluvy o nájme, správca na základe zmluvy o výkone správy alebo iný oprávnený užívateľ tejto nehnuteľnosti  na základe iného právneho úkonu,</w:t>
      </w:r>
    </w:p>
    <w:p w14:paraId="261CF7D3"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nebytovú budovu</w:t>
      </w:r>
      <w:r w:rsidRPr="005E3EA4">
        <w:rPr>
          <w:rStyle w:val="Odkaznapoznmkupodiarou"/>
          <w:rFonts w:ascii="Garamond" w:hAnsi="Garamond"/>
        </w:rPr>
        <w:footnoteReference w:id="14"/>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405C2DDF" w14:textId="77777777" w:rsidR="00772E66" w:rsidRPr="005E3EA4" w:rsidRDefault="00772E66" w:rsidP="00772E66">
      <w:pPr>
        <w:pStyle w:val="F4-Pododsek"/>
        <w:numPr>
          <w:ilvl w:val="0"/>
          <w:numId w:val="2"/>
        </w:numPr>
        <w:rPr>
          <w:rFonts w:ascii="Garamond" w:hAnsi="Garamond"/>
          <w:szCs w:val="24"/>
        </w:rPr>
      </w:pPr>
      <w:r w:rsidRPr="005E3EA4">
        <w:rPr>
          <w:rFonts w:ascii="Garamond" w:hAnsi="Garamond"/>
        </w:rPr>
        <w:t>inžiniersku stavbu</w:t>
      </w:r>
      <w:r w:rsidRPr="005E3EA4">
        <w:rPr>
          <w:rStyle w:val="Odkaznapoznmkupodiarou"/>
          <w:rFonts w:ascii="Garamond" w:hAnsi="Garamond"/>
        </w:rPr>
        <w:footnoteReference w:id="15"/>
      </w:r>
      <w:r w:rsidRPr="005E3EA4">
        <w:rPr>
          <w:rFonts w:ascii="Garamond" w:hAnsi="Garamond"/>
          <w:vertAlign w:val="superscript"/>
        </w:rPr>
        <w:t>)</w:t>
      </w:r>
      <w:r w:rsidRPr="005E3EA4">
        <w:rPr>
          <w:rFonts w:ascii="Garamond" w:hAnsi="Garamond"/>
        </w:rPr>
        <w:t xml:space="preserve"> je vlastník, nájomca na základe zmluvy o nájme, správca na základe zmluvy o výkone správy alebo iný oprávnený užívateľ tejto nehnuteľnosti na základe iného právneho úkonu,</w:t>
      </w:r>
    </w:p>
    <w:p w14:paraId="2B58A425" w14:textId="77777777" w:rsidR="00772E66" w:rsidRPr="005E3EA4" w:rsidRDefault="00772E66" w:rsidP="00772E66">
      <w:pPr>
        <w:pStyle w:val="F4-Pododsek"/>
        <w:numPr>
          <w:ilvl w:val="0"/>
          <w:numId w:val="2"/>
        </w:numPr>
        <w:rPr>
          <w:rFonts w:ascii="Garamond" w:hAnsi="Garamond"/>
        </w:rPr>
      </w:pPr>
      <w:r w:rsidRPr="005E3EA4">
        <w:rPr>
          <w:rFonts w:ascii="Garamond" w:hAnsi="Garamond"/>
        </w:rPr>
        <w:t>nehnuteľnosť slúžiacu na individuálnu rekreáciu (napríklad chata, chatová osada, byt, nebytový priestor, záhrada, záhradkárska osada) je vlastník, nájomca na základe zmluvy o nájme, správca na základe zmluvy o výkone správy alebo iný oprávnený užívateľ tejto nehnuteľnosti na základe iného právneho úkonu.</w:t>
      </w:r>
    </w:p>
    <w:p w14:paraId="029DFB02" w14:textId="77777777" w:rsidR="00772E66" w:rsidRPr="005E3EA4" w:rsidRDefault="00772E66" w:rsidP="00772E66">
      <w:pPr>
        <w:pStyle w:val="F3-Odsek"/>
        <w:numPr>
          <w:ilvl w:val="0"/>
          <w:numId w:val="1"/>
        </w:numPr>
        <w:rPr>
          <w:rFonts w:ascii="Garamond" w:hAnsi="Garamond"/>
        </w:rPr>
      </w:pPr>
      <w:r w:rsidRPr="005E3EA4">
        <w:rPr>
          <w:rFonts w:ascii="Garamond" w:hAnsi="Garamond"/>
        </w:rPr>
        <w:t>Ak je nehnuteľnosť, byt alebo nebytový priestor v spoluvlastníctve viacerých vlastníkov, správcom nehnuteľnosti je zástupca vlastníkov alebo správca určený vlastníkmi. Ak je vlastníkom štát alebo obec, správcom nehnuteľnosti je správca.</w:t>
      </w:r>
      <w:r w:rsidRPr="005E3EA4">
        <w:rPr>
          <w:rStyle w:val="Odkaznapoznmkupodiarou"/>
          <w:rFonts w:ascii="Garamond" w:hAnsi="Garamond"/>
        </w:rPr>
        <w:footnoteReference w:id="16"/>
      </w:r>
      <w:r w:rsidRPr="005E3EA4">
        <w:rPr>
          <w:rFonts w:ascii="Garamond" w:hAnsi="Garamond"/>
          <w:vertAlign w:val="superscript"/>
        </w:rPr>
        <w:t>)</w:t>
      </w:r>
    </w:p>
    <w:p w14:paraId="01B32DDC" w14:textId="77777777" w:rsidR="00772E66" w:rsidRPr="005E3EA4" w:rsidRDefault="00772E66" w:rsidP="00772E66">
      <w:pPr>
        <w:pStyle w:val="F3-Odsek"/>
        <w:numPr>
          <w:ilvl w:val="0"/>
          <w:numId w:val="1"/>
        </w:numPr>
        <w:rPr>
          <w:rFonts w:ascii="Garamond" w:hAnsi="Garamond"/>
        </w:rPr>
      </w:pPr>
      <w:r w:rsidRPr="005E3EA4">
        <w:rPr>
          <w:rFonts w:ascii="Garamond" w:hAnsi="Garamond"/>
        </w:rPr>
        <w:t>Oprávnená osoba je právnická osoba alebo fyzická osoba - podnikateľ, ktorá má s obcou uzatvorenú zmluvu podľa osobitného predpisu</w:t>
      </w:r>
      <w:r w:rsidRPr="005E3EA4">
        <w:rPr>
          <w:rStyle w:val="Odkaznapoznmkupodiarou"/>
          <w:rFonts w:ascii="Garamond" w:hAnsi="Garamond"/>
        </w:rPr>
        <w:footnoteReference w:id="17"/>
      </w:r>
      <w:r w:rsidRPr="005E3EA4">
        <w:rPr>
          <w:rFonts w:ascii="Garamond" w:hAnsi="Garamond"/>
          <w:vertAlign w:val="superscript"/>
        </w:rPr>
        <w:t>)</w:t>
      </w:r>
      <w:r w:rsidRPr="005E3EA4">
        <w:rPr>
          <w:rFonts w:ascii="Garamond" w:hAnsi="Garamond"/>
        </w:rPr>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w:t>
      </w:r>
    </w:p>
    <w:p w14:paraId="51F2F1E4" w14:textId="77777777" w:rsidR="00772E66" w:rsidRPr="005E3EA4" w:rsidRDefault="00772E66">
      <w:pPr>
        <w:rPr>
          <w:rFonts w:ascii="Garamond" w:hAnsi="Garamond"/>
        </w:rPr>
      </w:pPr>
    </w:p>
    <w:p w14:paraId="7036A5AA" w14:textId="77777777" w:rsidR="00772E66" w:rsidRPr="005E3EA4" w:rsidRDefault="00772E66" w:rsidP="00772E66">
      <w:pPr>
        <w:pStyle w:val="F6-Centrovanie"/>
        <w:rPr>
          <w:rFonts w:ascii="Garamond" w:hAnsi="Garamond"/>
          <w:b/>
          <w:caps/>
        </w:rPr>
      </w:pPr>
      <w:r w:rsidRPr="005E3EA4">
        <w:rPr>
          <w:rFonts w:ascii="Garamond" w:hAnsi="Garamond"/>
          <w:b/>
          <w:caps/>
        </w:rPr>
        <w:t>DRUHÁ ČASŤ</w:t>
      </w:r>
    </w:p>
    <w:p w14:paraId="7B7E6E41" w14:textId="01C4D687" w:rsidR="00772E66" w:rsidRPr="005E3EA4" w:rsidRDefault="00772E66" w:rsidP="00772E66">
      <w:pPr>
        <w:pStyle w:val="F6-Centrovanie"/>
        <w:rPr>
          <w:rFonts w:ascii="Garamond" w:hAnsi="Garamond"/>
          <w:b/>
          <w:caps/>
        </w:rPr>
      </w:pPr>
      <w:r w:rsidRPr="005E3EA4">
        <w:rPr>
          <w:rFonts w:ascii="Garamond" w:hAnsi="Garamond"/>
          <w:b/>
          <w:caps/>
        </w:rPr>
        <w:t xml:space="preserve">Nakladanie s komunálnymi odpadmi a drobnými stavebnými odpadmi na území obce </w:t>
      </w:r>
      <w:r w:rsidR="00DE7470">
        <w:rPr>
          <w:rFonts w:ascii="Garamond" w:hAnsi="Garamond"/>
          <w:b/>
          <w:caps/>
        </w:rPr>
        <w:t>Breziny</w:t>
      </w:r>
    </w:p>
    <w:p w14:paraId="3C58AB6D" w14:textId="77777777" w:rsidR="00772E66" w:rsidRPr="005E3EA4" w:rsidRDefault="00772E66" w:rsidP="00772E66">
      <w:pPr>
        <w:pStyle w:val="F6-Centrovanie"/>
        <w:rPr>
          <w:rFonts w:ascii="Garamond" w:hAnsi="Garamond"/>
        </w:rPr>
      </w:pPr>
    </w:p>
    <w:p w14:paraId="30B53929"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Prvá hlava </w:t>
      </w:r>
    </w:p>
    <w:p w14:paraId="335E9517"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Spoločné ustanovenia pre nakladanie s komunálnymi odpadmi </w:t>
      </w:r>
    </w:p>
    <w:p w14:paraId="4E8A59DD" w14:textId="77777777" w:rsidR="00772E66" w:rsidRPr="005E3EA4" w:rsidRDefault="00772E66" w:rsidP="00772E66">
      <w:pPr>
        <w:pStyle w:val="F6-Centrovanie"/>
        <w:rPr>
          <w:rFonts w:ascii="Garamond" w:hAnsi="Garamond"/>
        </w:rPr>
      </w:pPr>
    </w:p>
    <w:p w14:paraId="2CA64A34" w14:textId="77777777" w:rsidR="00772E66" w:rsidRPr="005E3EA4" w:rsidRDefault="00772E66" w:rsidP="00772E66">
      <w:pPr>
        <w:pStyle w:val="F6-Centrovanie"/>
        <w:rPr>
          <w:rFonts w:ascii="Garamond" w:hAnsi="Garamond"/>
        </w:rPr>
      </w:pPr>
    </w:p>
    <w:p w14:paraId="02797B58" w14:textId="77777777" w:rsidR="00772E66" w:rsidRPr="005E3EA4" w:rsidRDefault="00772E66" w:rsidP="00772E66">
      <w:pPr>
        <w:pStyle w:val="F6-Centrovanie"/>
        <w:rPr>
          <w:rFonts w:ascii="Garamond" w:hAnsi="Garamond"/>
        </w:rPr>
      </w:pPr>
      <w:r w:rsidRPr="005E3EA4">
        <w:rPr>
          <w:rFonts w:ascii="Garamond" w:hAnsi="Garamond"/>
        </w:rPr>
        <w:t xml:space="preserve">§ 3 </w:t>
      </w:r>
    </w:p>
    <w:p w14:paraId="097D9944" w14:textId="77777777" w:rsidR="00772E66" w:rsidRPr="005E3EA4" w:rsidRDefault="00772E66" w:rsidP="00772E66">
      <w:pPr>
        <w:pStyle w:val="F3-Odsek"/>
        <w:numPr>
          <w:ilvl w:val="0"/>
          <w:numId w:val="6"/>
        </w:numPr>
        <w:rPr>
          <w:rFonts w:ascii="Garamond" w:hAnsi="Garamond"/>
        </w:rPr>
      </w:pPr>
      <w:r w:rsidRPr="005E3EA4">
        <w:rPr>
          <w:rFonts w:ascii="Garamond" w:hAnsi="Garamond"/>
        </w:rPr>
        <w:lastRenderedPageBreak/>
        <w:t>Hierarchia odpadového hospodárstva na území obce</w:t>
      </w:r>
      <w:r w:rsidR="00A07A57" w:rsidRPr="005E3EA4">
        <w:rPr>
          <w:rFonts w:ascii="Garamond" w:hAnsi="Garamond"/>
        </w:rPr>
        <w:t xml:space="preserve"> </w:t>
      </w:r>
      <w:r w:rsidRPr="005E3EA4">
        <w:rPr>
          <w:rFonts w:ascii="Garamond" w:hAnsi="Garamond"/>
        </w:rPr>
        <w:t>je záväzné poradie týchto priorít v súlade s osobitným predpisom</w:t>
      </w:r>
      <w:r w:rsidRPr="005E3EA4">
        <w:rPr>
          <w:rStyle w:val="Odkaznapoznmkupodiarou"/>
          <w:rFonts w:ascii="Garamond" w:hAnsi="Garamond"/>
        </w:rPr>
        <w:footnoteReference w:id="18"/>
      </w:r>
      <w:r w:rsidRPr="005E3EA4">
        <w:rPr>
          <w:rFonts w:ascii="Garamond" w:hAnsi="Garamond"/>
          <w:vertAlign w:val="superscript"/>
        </w:rPr>
        <w:t>)</w:t>
      </w:r>
      <w:r w:rsidRPr="005E3EA4">
        <w:rPr>
          <w:rFonts w:ascii="Garamond" w:hAnsi="Garamond"/>
        </w:rPr>
        <w:t xml:space="preserve">: </w:t>
      </w:r>
    </w:p>
    <w:p w14:paraId="326D8552"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predchádzanie vzniku odpadu,</w:t>
      </w:r>
    </w:p>
    <w:p w14:paraId="2EA06D6D"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príprava na opätovné použitie,</w:t>
      </w:r>
    </w:p>
    <w:p w14:paraId="5B92C699"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recyklácia,</w:t>
      </w:r>
    </w:p>
    <w:p w14:paraId="28D9D588"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iné zhodnocovanie, napríklad energetické zhodnocovanie,</w:t>
      </w:r>
    </w:p>
    <w:p w14:paraId="47E17A74" w14:textId="77777777" w:rsidR="00772E66" w:rsidRPr="005E3EA4" w:rsidRDefault="00772E66" w:rsidP="00772E66">
      <w:pPr>
        <w:pStyle w:val="F4-Zarka1"/>
        <w:numPr>
          <w:ilvl w:val="0"/>
          <w:numId w:val="9"/>
        </w:numPr>
        <w:tabs>
          <w:tab w:val="clear" w:pos="644"/>
          <w:tab w:val="num" w:pos="709"/>
        </w:tabs>
        <w:ind w:left="709" w:hanging="425"/>
        <w:rPr>
          <w:rFonts w:ascii="Garamond" w:hAnsi="Garamond" w:cs="Times New Roman"/>
        </w:rPr>
      </w:pPr>
      <w:r w:rsidRPr="005E3EA4">
        <w:rPr>
          <w:rFonts w:ascii="Garamond" w:hAnsi="Garamond" w:cs="Times New Roman"/>
        </w:rPr>
        <w:t>zneškodňovanie.</w:t>
      </w:r>
    </w:p>
    <w:p w14:paraId="302388E3" w14:textId="77777777" w:rsidR="00772E66" w:rsidRPr="005E3EA4" w:rsidRDefault="00772E66" w:rsidP="00772E66">
      <w:pPr>
        <w:pStyle w:val="F3-Odsek"/>
        <w:numPr>
          <w:ilvl w:val="0"/>
          <w:numId w:val="6"/>
        </w:numPr>
        <w:rPr>
          <w:rFonts w:ascii="Garamond" w:hAnsi="Garamond"/>
        </w:rPr>
      </w:pPr>
      <w:r w:rsidRPr="005E3EA4">
        <w:rPr>
          <w:rFonts w:ascii="Garamond" w:hAnsi="Garamond"/>
        </w:rPr>
        <w:t>Pôvodca odpadu predchádza vzniku odpadu zo svojej činnosti napríklad uprednostňovaním nákupu tovaru vo vratných obaloch, používaním výrobkov z recyklovaných materiálov, predĺžením životnosti výrobkov, ako sú napríklad knihy, CD nosiče, šatstvo, hračky, športový tovar, nábytok, odovzdaním na prípravu na jeho opätovné použitie na zberných dvoroch, kompostovaním odpadu zo záhrad, využívaním viacnásobne použiteľných batérií, obalov.</w:t>
      </w:r>
    </w:p>
    <w:p w14:paraId="5E4730A6" w14:textId="77777777" w:rsidR="00772E66" w:rsidRPr="005E3EA4" w:rsidRDefault="00772E66" w:rsidP="00772E66">
      <w:pPr>
        <w:pStyle w:val="F3-Odsek"/>
        <w:numPr>
          <w:ilvl w:val="0"/>
          <w:numId w:val="6"/>
        </w:numPr>
        <w:rPr>
          <w:rFonts w:ascii="Garamond" w:hAnsi="Garamond"/>
        </w:rPr>
      </w:pPr>
      <w:r w:rsidRPr="005E3EA4">
        <w:rPr>
          <w:rFonts w:ascii="Garamond" w:hAnsi="Garamond"/>
        </w:rPr>
        <w:t xml:space="preserve">Oprávnená osoba je povinná: </w:t>
      </w:r>
    </w:p>
    <w:p w14:paraId="6C223561" w14:textId="03A48FD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zosúladiť činnosť nakladania s komunálnym odpadom a drobným stavebným odpadom  s platným Programom odpadového hospodárstva</w:t>
      </w:r>
      <w:r w:rsidR="00DE7470">
        <w:rPr>
          <w:rFonts w:ascii="Garamond" w:hAnsi="Garamond"/>
        </w:rPr>
        <w:t xml:space="preserve"> banskobystrického</w:t>
      </w:r>
      <w:r w:rsidRPr="005E3EA4">
        <w:rPr>
          <w:rFonts w:ascii="Garamond" w:hAnsi="Garamond"/>
        </w:rPr>
        <w:t xml:space="preserve"> </w:t>
      </w:r>
      <w:r w:rsidR="00007445" w:rsidRPr="005E3EA4">
        <w:rPr>
          <w:rFonts w:ascii="Garamond" w:hAnsi="Garamond"/>
        </w:rPr>
        <w:t>kraja</w:t>
      </w:r>
      <w:r w:rsidRPr="005E3EA4">
        <w:rPr>
          <w:rFonts w:ascii="Garamond" w:hAnsi="Garamond"/>
        </w:rPr>
        <w:t>,</w:t>
      </w:r>
    </w:p>
    <w:p w14:paraId="7766CBB6"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prednostne zabezpečiť materiálové zhodnotenie vytriedených zložiek komunálneho odpadu podľa hierarchie odpadového hospodárstva,</w:t>
      </w:r>
    </w:p>
    <w:p w14:paraId="3DA20086"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energetické zhodnotenie zmesového komunálneho odpadu činnosťou využitia zmesového komunálneho odpadu najmä ako paliva alebo na získavanie energie iným spôsobom</w:t>
      </w:r>
      <w:r w:rsidRPr="005E3EA4">
        <w:rPr>
          <w:rStyle w:val="Odkaznapoznmkupodiarou"/>
          <w:rFonts w:ascii="Garamond" w:hAnsi="Garamond"/>
        </w:rPr>
        <w:footnoteReference w:id="19"/>
      </w:r>
      <w:r w:rsidRPr="005E3EA4">
        <w:rPr>
          <w:rFonts w:ascii="Garamond" w:hAnsi="Garamond"/>
          <w:vertAlign w:val="superscript"/>
        </w:rPr>
        <w:t>)</w:t>
      </w:r>
      <w:r w:rsidRPr="005E3EA4">
        <w:rPr>
          <w:rFonts w:ascii="Garamond" w:hAnsi="Garamond"/>
        </w:rPr>
        <w:t xml:space="preserve"> (ďalej len „činnosť R1“), </w:t>
      </w:r>
    </w:p>
    <w:p w14:paraId="0AFAF4D1"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termické zneškodnenie, ak zložku komunálneho odpadu nie je možné preukázateľne z objektívnych príčin materiálovo zhodnotiť  podľa písmena b),</w:t>
      </w:r>
    </w:p>
    <w:p w14:paraId="588EAB20" w14:textId="77777777" w:rsidR="00772E66" w:rsidRPr="005E3EA4" w:rsidRDefault="00772E66" w:rsidP="00772E66">
      <w:pPr>
        <w:pStyle w:val="F3-Odsek"/>
        <w:numPr>
          <w:ilvl w:val="0"/>
          <w:numId w:val="14"/>
        </w:numPr>
        <w:tabs>
          <w:tab w:val="clear" w:pos="1800"/>
          <w:tab w:val="num" w:pos="709"/>
        </w:tabs>
        <w:ind w:left="709" w:hanging="349"/>
        <w:rPr>
          <w:rFonts w:ascii="Garamond" w:hAnsi="Garamond"/>
        </w:rPr>
      </w:pPr>
      <w:r w:rsidRPr="005E3EA4">
        <w:rPr>
          <w:rFonts w:ascii="Garamond" w:hAnsi="Garamond"/>
        </w:rPr>
        <w:t>zabezpečiť zneškodnenie komunálneho odpadu v súlade s osobitným predpisom</w:t>
      </w:r>
      <w:r w:rsidRPr="005E3EA4">
        <w:rPr>
          <w:rStyle w:val="Odkaznapoznmkupodiarou"/>
          <w:rFonts w:ascii="Garamond" w:hAnsi="Garamond"/>
        </w:rPr>
        <w:footnoteReference w:id="20"/>
      </w:r>
      <w:r w:rsidRPr="005E3EA4">
        <w:rPr>
          <w:rFonts w:ascii="Garamond" w:hAnsi="Garamond"/>
          <w:vertAlign w:val="superscript"/>
        </w:rPr>
        <w:t>)</w:t>
      </w:r>
      <w:r w:rsidRPr="005E3EA4">
        <w:rPr>
          <w:rFonts w:ascii="Garamond" w:hAnsi="Garamond"/>
        </w:rPr>
        <w:t xml:space="preserve">, ak zložku komunálneho odpadu nie je možné preukázateľne z objektívnych príčin zhodnotiť podľa písmena b) alebo c) alebo termicky zneškodniť podľa písmena d).  </w:t>
      </w:r>
    </w:p>
    <w:p w14:paraId="7447C31D" w14:textId="0AE927F6" w:rsidR="00772E66" w:rsidRPr="005E3EA4" w:rsidRDefault="00772E66" w:rsidP="00772E66">
      <w:pPr>
        <w:pStyle w:val="F3-Odsek"/>
        <w:numPr>
          <w:ilvl w:val="0"/>
          <w:numId w:val="6"/>
        </w:numPr>
        <w:rPr>
          <w:rFonts w:ascii="Garamond" w:hAnsi="Garamond"/>
          <w:strike/>
        </w:rPr>
      </w:pPr>
      <w:r w:rsidRPr="005E3EA4">
        <w:rPr>
          <w:rFonts w:ascii="Garamond" w:hAnsi="Garamond"/>
        </w:rPr>
        <w:t xml:space="preserve">Na území obce sa uplatňuje </w:t>
      </w:r>
      <w:r w:rsidR="00DE7470">
        <w:rPr>
          <w:rFonts w:ascii="Garamond" w:hAnsi="Garamond"/>
        </w:rPr>
        <w:t>kontajnerový, vrecový a intervalový</w:t>
      </w:r>
      <w:r w:rsidRPr="005E3EA4">
        <w:rPr>
          <w:rFonts w:ascii="Garamond" w:hAnsi="Garamond"/>
        </w:rPr>
        <w:t xml:space="preserve"> zber zmesového komunálneho odpadu  podľa § 9 tohto nariadenia a množstvový zber drobného stavebného odpadu podľa § 19 ods. 5 až 8 tohto nariadenia. </w:t>
      </w:r>
    </w:p>
    <w:p w14:paraId="00151D3C" w14:textId="24C20FA0" w:rsidR="00772E66" w:rsidRPr="005E3EA4" w:rsidRDefault="00772E66" w:rsidP="00772E66">
      <w:pPr>
        <w:pStyle w:val="F3-Odsek"/>
        <w:numPr>
          <w:ilvl w:val="0"/>
          <w:numId w:val="6"/>
        </w:numPr>
        <w:rPr>
          <w:rFonts w:ascii="Garamond" w:hAnsi="Garamond"/>
          <w:szCs w:val="24"/>
        </w:rPr>
      </w:pPr>
      <w:r w:rsidRPr="005E3EA4">
        <w:rPr>
          <w:rFonts w:ascii="Garamond" w:hAnsi="Garamond"/>
        </w:rPr>
        <w:t>Na území obce</w:t>
      </w:r>
      <w:r w:rsidR="00DE7470">
        <w:rPr>
          <w:rFonts w:ascii="Garamond" w:hAnsi="Garamond"/>
        </w:rPr>
        <w:t xml:space="preserve"> </w:t>
      </w:r>
      <w:r w:rsidRPr="005E3EA4">
        <w:rPr>
          <w:rFonts w:ascii="Garamond" w:hAnsi="Garamond"/>
        </w:rPr>
        <w:t xml:space="preserve">sa nezavádza triedený zber komunálneho odpadu pre biologicky rozložiteľný kuchynský odpad z dôvodu, </w:t>
      </w:r>
      <w:r w:rsidRPr="00DE7470">
        <w:rPr>
          <w:rFonts w:ascii="Garamond" w:hAnsi="Garamond"/>
        </w:rPr>
        <w:t>že</w:t>
      </w:r>
      <w:r w:rsidR="00F65EE0" w:rsidRPr="00DE7470">
        <w:rPr>
          <w:rFonts w:ascii="Garamond" w:hAnsi="Garamond"/>
        </w:rPr>
        <w:t xml:space="preserve"> 100 % domácností kompostuje vlastný odpad</w:t>
      </w:r>
      <w:r w:rsidR="00F65EE0" w:rsidRPr="005E3EA4">
        <w:rPr>
          <w:rFonts w:ascii="Garamond" w:hAnsi="Garamond"/>
        </w:rPr>
        <w:t>.</w:t>
      </w:r>
      <w:r w:rsidRPr="005E3EA4">
        <w:rPr>
          <w:rFonts w:ascii="Garamond" w:hAnsi="Garamond"/>
        </w:rPr>
        <w:t xml:space="preserve"> ; týmto nie je dotknutá zodpovednosť prevádzkovateľa kuchyne za nakladanie s biologicky rozložiteľným kuchynským a reštauračným odpadom v súlade s § 14 tohto nariadenia.</w:t>
      </w:r>
    </w:p>
    <w:p w14:paraId="450F3747" w14:textId="0C27307E" w:rsidR="00772E66" w:rsidRPr="005E3EA4" w:rsidRDefault="00772E66" w:rsidP="00772E66">
      <w:pPr>
        <w:pStyle w:val="F3-Odsek"/>
        <w:numPr>
          <w:ilvl w:val="0"/>
          <w:numId w:val="6"/>
        </w:numPr>
        <w:rPr>
          <w:rFonts w:ascii="Garamond" w:hAnsi="Garamond"/>
        </w:rPr>
      </w:pPr>
      <w:r w:rsidRPr="005E3EA4">
        <w:rPr>
          <w:rFonts w:ascii="Garamond" w:hAnsi="Garamond"/>
        </w:rPr>
        <w:t>Obec prostredníctvom svojho</w:t>
      </w:r>
      <w:r w:rsidR="00832D14" w:rsidRPr="005E3EA4">
        <w:rPr>
          <w:rFonts w:ascii="Garamond" w:hAnsi="Garamond"/>
        </w:rPr>
        <w:t xml:space="preserve"> </w:t>
      </w:r>
      <w:r w:rsidRPr="005E3EA4">
        <w:rPr>
          <w:rFonts w:ascii="Garamond" w:hAnsi="Garamond"/>
        </w:rPr>
        <w:t xml:space="preserve">webového sídla zverejňuje popis celého systému nakladania s komunálnymi odpadmi vrátane triedeného zberu na území </w:t>
      </w:r>
      <w:r w:rsidR="00BE0667" w:rsidRPr="005E3EA4">
        <w:rPr>
          <w:rFonts w:ascii="Garamond" w:hAnsi="Garamond"/>
        </w:rPr>
        <w:t>obce</w:t>
      </w:r>
      <w:r w:rsidR="00DE7470">
        <w:rPr>
          <w:rFonts w:ascii="Garamond" w:hAnsi="Garamond"/>
        </w:rPr>
        <w:t xml:space="preserve"> </w:t>
      </w:r>
      <w:r w:rsidRPr="005E3EA4">
        <w:rPr>
          <w:rFonts w:ascii="Garamond" w:hAnsi="Garamond"/>
        </w:rPr>
        <w:t xml:space="preserve">a priebežne ho aktualizuje. </w:t>
      </w:r>
    </w:p>
    <w:p w14:paraId="73C86646" w14:textId="77777777" w:rsidR="00772E66" w:rsidRPr="005E3EA4" w:rsidRDefault="00772E66" w:rsidP="00772E66">
      <w:pPr>
        <w:pStyle w:val="F6-Centrovanie"/>
        <w:rPr>
          <w:rFonts w:ascii="Garamond" w:hAnsi="Garamond"/>
        </w:rPr>
      </w:pPr>
    </w:p>
    <w:p w14:paraId="6A087DD8" w14:textId="77777777" w:rsidR="00772E66" w:rsidRPr="005E3EA4" w:rsidRDefault="00772E66" w:rsidP="00772E66">
      <w:pPr>
        <w:pStyle w:val="F6-Centrovanie"/>
        <w:rPr>
          <w:rFonts w:ascii="Garamond" w:hAnsi="Garamond"/>
          <w:b/>
          <w:smallCaps/>
        </w:rPr>
      </w:pPr>
      <w:r w:rsidRPr="005E3EA4">
        <w:rPr>
          <w:rFonts w:ascii="Garamond" w:hAnsi="Garamond"/>
          <w:b/>
          <w:smallCaps/>
        </w:rPr>
        <w:lastRenderedPageBreak/>
        <w:t xml:space="preserve">druhá hlava </w:t>
      </w:r>
    </w:p>
    <w:p w14:paraId="62D0AF64" w14:textId="77777777" w:rsidR="00772E66" w:rsidRPr="005E3EA4" w:rsidRDefault="00772E66" w:rsidP="00772E66">
      <w:pPr>
        <w:pStyle w:val="F6-Centrovanie"/>
        <w:rPr>
          <w:rFonts w:ascii="Garamond" w:hAnsi="Garamond"/>
          <w:b/>
          <w:smallCaps/>
        </w:rPr>
      </w:pPr>
      <w:r w:rsidRPr="005E3EA4">
        <w:rPr>
          <w:rFonts w:ascii="Garamond" w:hAnsi="Garamond"/>
          <w:b/>
          <w:smallCaps/>
        </w:rPr>
        <w:t xml:space="preserve">Práva a povinnosti pôvodcu a držiteľa odpadu, správcu nehnuteľnosti </w:t>
      </w:r>
    </w:p>
    <w:p w14:paraId="7AE58D0E" w14:textId="77777777" w:rsidR="00772E66" w:rsidRPr="005E3EA4" w:rsidRDefault="00772E66" w:rsidP="00772E66">
      <w:pPr>
        <w:pStyle w:val="F6-Centrovanie"/>
        <w:rPr>
          <w:rFonts w:ascii="Garamond" w:hAnsi="Garamond"/>
          <w:b/>
        </w:rPr>
      </w:pPr>
    </w:p>
    <w:p w14:paraId="53614A58" w14:textId="77777777" w:rsidR="00772E66" w:rsidRPr="005E3EA4" w:rsidRDefault="00772E66" w:rsidP="00772E66">
      <w:pPr>
        <w:pStyle w:val="F6-Centrovanie"/>
        <w:rPr>
          <w:rFonts w:ascii="Garamond" w:hAnsi="Garamond"/>
        </w:rPr>
      </w:pPr>
      <w:r w:rsidRPr="005E3EA4">
        <w:rPr>
          <w:rFonts w:ascii="Garamond" w:hAnsi="Garamond"/>
        </w:rPr>
        <w:t xml:space="preserve">§ 4 </w:t>
      </w:r>
    </w:p>
    <w:p w14:paraId="566E0056" w14:textId="77777777" w:rsidR="00772E66" w:rsidRPr="005E3EA4" w:rsidRDefault="00772E66" w:rsidP="00772E66">
      <w:pPr>
        <w:pStyle w:val="F6-Centrovanie"/>
        <w:rPr>
          <w:rFonts w:ascii="Garamond" w:hAnsi="Garamond"/>
          <w:b/>
        </w:rPr>
      </w:pPr>
      <w:r w:rsidRPr="005E3EA4">
        <w:rPr>
          <w:rFonts w:ascii="Garamond" w:hAnsi="Garamond"/>
          <w:b/>
        </w:rPr>
        <w:t xml:space="preserve">Práva pôvodcu a držiteľa odpadu </w:t>
      </w:r>
    </w:p>
    <w:p w14:paraId="550FD26F" w14:textId="77777777" w:rsidR="00772E66" w:rsidRPr="005E3EA4" w:rsidRDefault="00772E66" w:rsidP="00772E66">
      <w:pPr>
        <w:pStyle w:val="F3-Odsek"/>
        <w:ind w:left="284" w:firstLine="0"/>
        <w:rPr>
          <w:rFonts w:ascii="Garamond" w:hAnsi="Garamond"/>
          <w:szCs w:val="24"/>
        </w:rPr>
      </w:pPr>
      <w:r w:rsidRPr="005E3EA4">
        <w:rPr>
          <w:rFonts w:ascii="Garamond" w:hAnsi="Garamond"/>
        </w:rPr>
        <w:t>Pôvodca a držiteľ odpadu má právo na</w:t>
      </w:r>
      <w:r w:rsidRPr="005E3EA4">
        <w:rPr>
          <w:rFonts w:ascii="Garamond" w:hAnsi="Garamond"/>
          <w:szCs w:val="24"/>
        </w:rPr>
        <w:t xml:space="preserve">: </w:t>
      </w:r>
    </w:p>
    <w:p w14:paraId="5B08DB71" w14:textId="77777777"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poskytnutie kontajnerov/zberných nádob v množstve a druhu zodpovedajúcom systému zberu,</w:t>
      </w:r>
    </w:p>
    <w:p w14:paraId="7DD76633"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rPr>
        <w:t>o</w:t>
      </w:r>
      <w:r w:rsidRPr="005E3EA4">
        <w:rPr>
          <w:rFonts w:ascii="Garamond" w:hAnsi="Garamond" w:cs="Times New Roman"/>
          <w:szCs w:val="24"/>
        </w:rPr>
        <w:t xml:space="preserve">značenie, údržbu kontajnera/zbernej nádoby a  dezinfekciu kontajnera minimálne jedenkrát ročne, </w:t>
      </w:r>
    </w:p>
    <w:p w14:paraId="4B789ECC"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vykonanie náhradného odvozu oprávnenou osobou v prípade nedodržania jej povinností,</w:t>
      </w:r>
    </w:p>
    <w:p w14:paraId="6D70E414"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informáciu o systéme zberu komunálneho odpadu a harmonograme zberu odpadu, zberných miestach a zozname oprávnených osôb podľa § 3 ods. 7 tohto nariadenia,</w:t>
      </w:r>
    </w:p>
    <w:p w14:paraId="1EEAC9A8"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 xml:space="preserve">zber, pravidelný odvoz a zneškodnenie zmesového komunálneho odpadu podľa § </w:t>
      </w:r>
      <w:smartTag w:uri="urn:schemas-microsoft-com:office:smarttags" w:element="metricconverter">
        <w:smartTagPr>
          <w:attr w:name="ProductID" w:val="9 a"/>
        </w:smartTagPr>
        <w:r w:rsidRPr="005E3EA4">
          <w:rPr>
            <w:rFonts w:ascii="Garamond" w:hAnsi="Garamond" w:cs="Times New Roman"/>
            <w:szCs w:val="24"/>
          </w:rPr>
          <w:t>9 a</w:t>
        </w:r>
      </w:smartTag>
      <w:r w:rsidRPr="005E3EA4">
        <w:rPr>
          <w:rFonts w:ascii="Garamond" w:hAnsi="Garamond" w:cs="Times New Roman"/>
          <w:szCs w:val="24"/>
        </w:rPr>
        <w:t xml:space="preserve"> 10 tohto nariadenia,</w:t>
      </w:r>
    </w:p>
    <w:p w14:paraId="3046E535" w14:textId="77777777"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zber a pravidelný odvoz odpadov z obalov a odpadov z neobalových výrobkov zbieraných spolu s obalmi  (papier, sklo, plasty, kovy) podľa § 11 tohto nariadenia,</w:t>
      </w:r>
    </w:p>
    <w:p w14:paraId="2AD3FE6B" w14:textId="77777777" w:rsidR="00772E66" w:rsidRPr="005E3EA4" w:rsidRDefault="00772E66" w:rsidP="00772E66">
      <w:pPr>
        <w:pStyle w:val="F4-Zarka1"/>
        <w:numPr>
          <w:ilvl w:val="0"/>
          <w:numId w:val="11"/>
        </w:numPr>
        <w:rPr>
          <w:rFonts w:ascii="Garamond" w:hAnsi="Garamond" w:cs="Times New Roman"/>
        </w:rPr>
      </w:pPr>
      <w:r w:rsidRPr="005E3EA4">
        <w:rPr>
          <w:rFonts w:ascii="Garamond" w:hAnsi="Garamond" w:cs="Times New Roman"/>
        </w:rPr>
        <w:t xml:space="preserve">zber a odvoz odpadu zo záhrad v prípade, ak pôvodca a držiteľ odpadu </w:t>
      </w:r>
      <w:r w:rsidRPr="005E3EA4">
        <w:rPr>
          <w:rFonts w:ascii="Garamond" w:hAnsi="Garamond" w:cs="Times New Roman"/>
          <w:szCs w:val="24"/>
        </w:rPr>
        <w:t>ne</w:t>
      </w:r>
      <w:r w:rsidRPr="005E3EA4">
        <w:rPr>
          <w:rFonts w:ascii="Garamond" w:hAnsi="Garamond" w:cs="Times New Roman"/>
        </w:rPr>
        <w:t xml:space="preserve">predchádza vzniku tohto odpadu zo zelene v súlade s </w:t>
      </w:r>
      <w:r w:rsidRPr="005E3EA4">
        <w:rPr>
          <w:rFonts w:ascii="Garamond" w:hAnsi="Garamond" w:cs="Times New Roman"/>
          <w:szCs w:val="24"/>
        </w:rPr>
        <w:t>§ 13 tohto nariadenia,</w:t>
      </w:r>
    </w:p>
    <w:p w14:paraId="21D41262"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rPr>
        <w:t xml:space="preserve">zber jedlých olejov a tukov z domácností </w:t>
      </w:r>
      <w:r w:rsidRPr="005E3EA4">
        <w:rPr>
          <w:rFonts w:ascii="Garamond" w:hAnsi="Garamond" w:cs="Times New Roman"/>
          <w:szCs w:val="24"/>
        </w:rPr>
        <w:t>podľa § 15 tohto nariadenia,</w:t>
      </w:r>
    </w:p>
    <w:p w14:paraId="5FD20654"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 xml:space="preserve">bezplatné odovzdanie </w:t>
      </w:r>
      <w:proofErr w:type="spellStart"/>
      <w:r w:rsidRPr="005E3EA4">
        <w:rPr>
          <w:rFonts w:ascii="Garamond" w:hAnsi="Garamond" w:cs="Times New Roman"/>
          <w:szCs w:val="24"/>
        </w:rPr>
        <w:t>elektroodpadu</w:t>
      </w:r>
      <w:proofErr w:type="spellEnd"/>
      <w:r w:rsidRPr="005E3EA4">
        <w:rPr>
          <w:rFonts w:ascii="Garamond" w:hAnsi="Garamond" w:cs="Times New Roman"/>
          <w:szCs w:val="24"/>
        </w:rPr>
        <w:t xml:space="preserve"> z domácností podľa § 16 tohto nariadenia a použitých prenosných batérií a akumulátorov a použitých automobilových batérií a akumulátorov do systému oddeleného zberu podľa § 17 tohto nariadenia,</w:t>
      </w:r>
    </w:p>
    <w:p w14:paraId="17499E5C"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zber a prepravu objemného odpadu podľa § 19 ods. 1 až 4 tohto nariadenia,</w:t>
      </w:r>
    </w:p>
    <w:p w14:paraId="7E4CDABA"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zber a prepravu oddelene vytriedených odpadov z domácností s obsahom škodlivých látok zo zberných miest určených na zhromažďovanie podľa § 20 tohto nariadenia,</w:t>
      </w:r>
    </w:p>
    <w:p w14:paraId="65701152" w14:textId="77777777" w:rsidR="00772E66" w:rsidRPr="005E3EA4" w:rsidRDefault="00772E66" w:rsidP="00772E66">
      <w:pPr>
        <w:pStyle w:val="F4-Zarka1"/>
        <w:numPr>
          <w:ilvl w:val="0"/>
          <w:numId w:val="11"/>
        </w:numPr>
        <w:rPr>
          <w:rFonts w:ascii="Garamond" w:hAnsi="Garamond" w:cs="Times New Roman"/>
          <w:szCs w:val="24"/>
        </w:rPr>
      </w:pPr>
      <w:r w:rsidRPr="005E3EA4">
        <w:rPr>
          <w:rFonts w:ascii="Garamond" w:hAnsi="Garamond" w:cs="Times New Roman"/>
          <w:szCs w:val="24"/>
        </w:rPr>
        <w:t>odovzdanie drobného stavebného odpadu na zberných dvoroch podľa § 19 ods. 5 až 7 tohto nariadenia.</w:t>
      </w:r>
    </w:p>
    <w:p w14:paraId="17556B75" w14:textId="77777777" w:rsidR="00772E66" w:rsidRPr="005E3EA4" w:rsidRDefault="00772E66" w:rsidP="00772E66">
      <w:pPr>
        <w:pStyle w:val="F6-Centrovanie"/>
        <w:rPr>
          <w:rFonts w:ascii="Garamond" w:hAnsi="Garamond"/>
        </w:rPr>
      </w:pPr>
    </w:p>
    <w:p w14:paraId="430813DD" w14:textId="77777777" w:rsidR="00772E66" w:rsidRPr="005E3EA4" w:rsidRDefault="00772E66" w:rsidP="00772E66">
      <w:pPr>
        <w:pStyle w:val="F6-Centrovanie"/>
        <w:rPr>
          <w:rFonts w:ascii="Garamond" w:hAnsi="Garamond"/>
          <w:szCs w:val="24"/>
        </w:rPr>
      </w:pPr>
      <w:r w:rsidRPr="005E3EA4">
        <w:rPr>
          <w:rFonts w:ascii="Garamond" w:hAnsi="Garamond"/>
          <w:szCs w:val="24"/>
        </w:rPr>
        <w:t xml:space="preserve">§ 5 </w:t>
      </w:r>
    </w:p>
    <w:p w14:paraId="27EECD25" w14:textId="77777777" w:rsidR="00772E66" w:rsidRPr="005E3EA4" w:rsidRDefault="00772E66" w:rsidP="00772E66">
      <w:pPr>
        <w:pStyle w:val="F6-Centrovanie"/>
        <w:rPr>
          <w:rFonts w:ascii="Garamond" w:hAnsi="Garamond"/>
          <w:b/>
          <w:szCs w:val="24"/>
        </w:rPr>
      </w:pPr>
      <w:r w:rsidRPr="005E3EA4">
        <w:rPr>
          <w:rFonts w:ascii="Garamond" w:hAnsi="Garamond"/>
          <w:b/>
          <w:szCs w:val="24"/>
        </w:rPr>
        <w:t xml:space="preserve">Povinnosti pôvodcu a držiteľa odpadu </w:t>
      </w:r>
    </w:p>
    <w:p w14:paraId="0F40BF57" w14:textId="77777777" w:rsidR="00772E66" w:rsidRPr="005E3EA4" w:rsidRDefault="00772E66" w:rsidP="00772E66">
      <w:pPr>
        <w:pStyle w:val="F3-Odsek"/>
        <w:numPr>
          <w:ilvl w:val="0"/>
          <w:numId w:val="12"/>
        </w:numPr>
        <w:tabs>
          <w:tab w:val="clear" w:pos="1353"/>
          <w:tab w:val="num" w:pos="851"/>
        </w:tabs>
        <w:ind w:left="851" w:hanging="425"/>
        <w:rPr>
          <w:rFonts w:ascii="Garamond" w:hAnsi="Garamond"/>
          <w:szCs w:val="24"/>
        </w:rPr>
      </w:pPr>
      <w:r w:rsidRPr="005E3EA4">
        <w:rPr>
          <w:rFonts w:ascii="Garamond" w:hAnsi="Garamond"/>
          <w:szCs w:val="24"/>
        </w:rPr>
        <w:t xml:space="preserve">Pôvodca odpadu je povinný </w:t>
      </w:r>
      <w:r w:rsidRPr="005E3EA4">
        <w:rPr>
          <w:rFonts w:ascii="Garamond" w:hAnsi="Garamond"/>
        </w:rPr>
        <w:t>zapojiť sa do systému zberu prostredníctvom správcu nehnuteľnosti podľa § 6 tohto nariadenia; povinnosť zapojiť sa do systému zberu pôvodcovi odpadu vzniká dňom, ktorým nastane skutočnosť uvedená v osobitom predpise.</w:t>
      </w:r>
      <w:r w:rsidRPr="005E3EA4">
        <w:rPr>
          <w:rStyle w:val="Odkaznapoznmkupodiarou"/>
          <w:rFonts w:ascii="Garamond" w:hAnsi="Garamond"/>
        </w:rPr>
        <w:footnoteReference w:id="21"/>
      </w:r>
      <w:r w:rsidRPr="005E3EA4">
        <w:rPr>
          <w:rFonts w:ascii="Garamond" w:hAnsi="Garamond"/>
          <w:vertAlign w:val="superscript"/>
        </w:rPr>
        <w:t xml:space="preserve">) </w:t>
      </w:r>
    </w:p>
    <w:p w14:paraId="41F9173D" w14:textId="77777777" w:rsidR="00772E66" w:rsidRPr="005E3EA4" w:rsidRDefault="00772E66" w:rsidP="00772E66">
      <w:pPr>
        <w:pStyle w:val="F3-Odsek"/>
        <w:numPr>
          <w:ilvl w:val="0"/>
          <w:numId w:val="12"/>
        </w:numPr>
        <w:tabs>
          <w:tab w:val="clear" w:pos="1353"/>
          <w:tab w:val="num" w:pos="851"/>
        </w:tabs>
        <w:ind w:left="851" w:hanging="425"/>
        <w:rPr>
          <w:rFonts w:ascii="Garamond" w:hAnsi="Garamond"/>
          <w:szCs w:val="24"/>
        </w:rPr>
      </w:pPr>
      <w:r w:rsidRPr="005E3EA4">
        <w:rPr>
          <w:rFonts w:ascii="Garamond" w:hAnsi="Garamond"/>
          <w:szCs w:val="24"/>
        </w:rPr>
        <w:t xml:space="preserve">Pôvodca a držiteľ odpadu (ďalej spolu aj </w:t>
      </w:r>
      <w:proofErr w:type="spellStart"/>
      <w:r w:rsidRPr="005E3EA4">
        <w:rPr>
          <w:rFonts w:ascii="Garamond" w:hAnsi="Garamond"/>
          <w:szCs w:val="24"/>
        </w:rPr>
        <w:t>ako„držiteľ</w:t>
      </w:r>
      <w:proofErr w:type="spellEnd"/>
      <w:r w:rsidRPr="005E3EA4">
        <w:rPr>
          <w:rFonts w:ascii="Garamond" w:hAnsi="Garamond"/>
          <w:szCs w:val="24"/>
        </w:rPr>
        <w:t xml:space="preserve"> odpadu“) je povinný:</w:t>
      </w:r>
    </w:p>
    <w:p w14:paraId="0BFD6691" w14:textId="7777777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používať zberné nádoby/ kontajnery zodpovedajúce systému zberu,</w:t>
      </w:r>
    </w:p>
    <w:p w14:paraId="13546F44" w14:textId="7168FCD2"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triediť a zhromažďovať komunálny odpad podľa jeho jednotlivých zložiek uvedených  v § 2 ods. 5 tohto nariadenia ukladaním do vyhradených zberných nádob/kontajnerov a veľkokapacitných kontajnerov umiestených na stanovištiach, zberných dvoroch alebo zberných miestach na to určených </w:t>
      </w:r>
      <w:r w:rsidR="00BE0667" w:rsidRPr="005E3EA4">
        <w:rPr>
          <w:rFonts w:ascii="Garamond" w:hAnsi="Garamond" w:cs="Times New Roman"/>
        </w:rPr>
        <w:t>obcou</w:t>
      </w:r>
      <w:r w:rsidR="00DE7470">
        <w:rPr>
          <w:rFonts w:ascii="Garamond" w:hAnsi="Garamond" w:cs="Times New Roman"/>
        </w:rPr>
        <w:t xml:space="preserve"> </w:t>
      </w:r>
      <w:r w:rsidRPr="005E3EA4">
        <w:rPr>
          <w:rFonts w:ascii="Garamond" w:hAnsi="Garamond" w:cs="Times New Roman"/>
        </w:rPr>
        <w:t>v súlade s týmto nariadením,</w:t>
      </w:r>
    </w:p>
    <w:p w14:paraId="293D4C16" w14:textId="7777777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lastRenderedPageBreak/>
        <w:t>vylúčiť zo zmesového komunálneho odpadu jednotlivé zložky komunálneho odpadu uvedené v § 2 ods. 5 tohto nariadenia,</w:t>
      </w:r>
    </w:p>
    <w:p w14:paraId="2F9CAD4D" w14:textId="63B7FD85"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ukladať zmesový komunálny odpad do zberných nádob/kontajnerov umiestených výlučne na stanovištiach určených </w:t>
      </w:r>
      <w:r w:rsidR="00BE0667" w:rsidRPr="005E3EA4">
        <w:rPr>
          <w:rFonts w:ascii="Garamond" w:hAnsi="Garamond" w:cs="Times New Roman"/>
        </w:rPr>
        <w:t xml:space="preserve">obcou </w:t>
      </w:r>
      <w:r w:rsidRPr="005E3EA4">
        <w:rPr>
          <w:rFonts w:ascii="Garamond" w:hAnsi="Garamond" w:cs="Times New Roman"/>
        </w:rPr>
        <w:t xml:space="preserve">a označených v písomnom potvrdení o prebratí a dodaní zbernej nádoby/kontajnera podľa § 6 ods. 5 tohto nariadenia, </w:t>
      </w:r>
    </w:p>
    <w:p w14:paraId="28B13D7D" w14:textId="7777777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komunálny odpad vkladať do kontajnerov/zberných nádob na to určených tak, aby sa dali uzavrieť a komunálny odpad z nich nevypadával a pri ich vyprázdňovaní neohrozil zdravie a majetok osôb, </w:t>
      </w:r>
    </w:p>
    <w:p w14:paraId="3290A812" w14:textId="3D1461B7" w:rsidR="00772E66" w:rsidRPr="005E3EA4" w:rsidRDefault="00772E66" w:rsidP="00772E66">
      <w:pPr>
        <w:pStyle w:val="F4-Zarka1"/>
        <w:numPr>
          <w:ilvl w:val="0"/>
          <w:numId w:val="10"/>
        </w:numPr>
        <w:tabs>
          <w:tab w:val="clear" w:pos="644"/>
          <w:tab w:val="num" w:pos="720"/>
        </w:tabs>
        <w:ind w:left="720"/>
        <w:rPr>
          <w:rFonts w:ascii="Garamond" w:hAnsi="Garamond" w:cs="Times New Roman"/>
        </w:rPr>
      </w:pPr>
      <w:r w:rsidRPr="005E3EA4">
        <w:rPr>
          <w:rFonts w:ascii="Garamond" w:hAnsi="Garamond" w:cs="Times New Roman"/>
        </w:rPr>
        <w:t xml:space="preserve">ukladať komunálny odpad, napríklad ohorok z cigarety, plechovku, papierový odpad a podobne do odpadkových košov na to určených a umiestených na komunikáciách alebo verejných priestranstvách určených </w:t>
      </w:r>
      <w:r w:rsidR="00BE0667" w:rsidRPr="005E3EA4">
        <w:rPr>
          <w:rFonts w:ascii="Garamond" w:hAnsi="Garamond" w:cs="Times New Roman"/>
        </w:rPr>
        <w:t>obcou</w:t>
      </w:r>
      <w:r w:rsidR="00DE7470">
        <w:rPr>
          <w:rFonts w:ascii="Garamond" w:hAnsi="Garamond" w:cs="Times New Roman"/>
        </w:rPr>
        <w:t xml:space="preserve"> </w:t>
      </w:r>
      <w:r w:rsidRPr="005E3EA4">
        <w:rPr>
          <w:rFonts w:ascii="Garamond" w:hAnsi="Garamond" w:cs="Times New Roman"/>
        </w:rPr>
        <w:t>tak, aby nedochádzalo k jeho rozptýleniu do okolia.</w:t>
      </w:r>
    </w:p>
    <w:p w14:paraId="728C9533" w14:textId="77777777" w:rsidR="00772E66" w:rsidRPr="005E3EA4" w:rsidRDefault="00772E66" w:rsidP="00772E66">
      <w:pPr>
        <w:pStyle w:val="F3-Odsek"/>
        <w:numPr>
          <w:ilvl w:val="0"/>
          <w:numId w:val="12"/>
        </w:numPr>
        <w:tabs>
          <w:tab w:val="clear" w:pos="1353"/>
          <w:tab w:val="num" w:pos="851"/>
        </w:tabs>
        <w:ind w:hanging="927"/>
        <w:rPr>
          <w:rFonts w:ascii="Garamond" w:hAnsi="Garamond"/>
        </w:rPr>
      </w:pPr>
      <w:r w:rsidRPr="005E3EA4">
        <w:rPr>
          <w:rFonts w:ascii="Garamond" w:hAnsi="Garamond"/>
          <w:szCs w:val="24"/>
        </w:rPr>
        <w:t xml:space="preserve">Zakazuje sa </w:t>
      </w:r>
    </w:p>
    <w:p w14:paraId="1644BD7E"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ukladať do zberných nádob/kontajnerov horúci popol, uhynuté zvieratá,</w:t>
      </w:r>
      <w:r w:rsidRPr="005E3EA4">
        <w:rPr>
          <w:rStyle w:val="Odkaznapoznmkupodiarou"/>
          <w:rFonts w:ascii="Garamond" w:hAnsi="Garamond" w:cs="Times New Roman"/>
        </w:rPr>
        <w:footnoteReference w:id="22"/>
      </w:r>
      <w:r w:rsidRPr="005E3EA4">
        <w:rPr>
          <w:rFonts w:ascii="Garamond" w:hAnsi="Garamond" w:cs="Times New Roman"/>
          <w:vertAlign w:val="superscript"/>
        </w:rPr>
        <w:t>)</w:t>
      </w:r>
      <w:r w:rsidRPr="005E3EA4">
        <w:rPr>
          <w:rFonts w:ascii="Garamond" w:hAnsi="Garamond" w:cs="Times New Roman"/>
        </w:rPr>
        <w:t xml:space="preserve"> horľavý, výbušný odpad,</w:t>
      </w:r>
      <w:r w:rsidRPr="005E3EA4">
        <w:rPr>
          <w:rStyle w:val="Odkaznapoznmkupodiarou"/>
          <w:rFonts w:ascii="Garamond" w:hAnsi="Garamond" w:cs="Times New Roman"/>
        </w:rPr>
        <w:footnoteReference w:id="23"/>
      </w:r>
      <w:r w:rsidRPr="005E3EA4">
        <w:rPr>
          <w:rFonts w:ascii="Garamond" w:hAnsi="Garamond" w:cs="Times New Roman"/>
          <w:vertAlign w:val="superscript"/>
        </w:rPr>
        <w:t>)</w:t>
      </w:r>
      <w:r w:rsidRPr="005E3EA4">
        <w:rPr>
          <w:rFonts w:ascii="Garamond" w:hAnsi="Garamond" w:cs="Times New Roman"/>
        </w:rPr>
        <w:t xml:space="preserve"> nebezpečný odpad</w:t>
      </w:r>
      <w:r w:rsidRPr="005E3EA4">
        <w:rPr>
          <w:rStyle w:val="Odkaznapoznmkupodiarou"/>
          <w:rFonts w:ascii="Garamond" w:hAnsi="Garamond" w:cs="Times New Roman"/>
        </w:rPr>
        <w:footnoteReference w:id="24"/>
      </w:r>
      <w:r w:rsidRPr="005E3EA4">
        <w:rPr>
          <w:rFonts w:ascii="Garamond" w:hAnsi="Garamond" w:cs="Times New Roman"/>
          <w:vertAlign w:val="superscript"/>
        </w:rPr>
        <w:t>)</w:t>
      </w:r>
      <w:r w:rsidRPr="005E3EA4">
        <w:rPr>
          <w:rFonts w:ascii="Garamond" w:hAnsi="Garamond" w:cs="Times New Roman"/>
        </w:rPr>
        <w:t xml:space="preserve"> a iný odpad, ktorý by svojím zložením ohrozil zdravie a majetok osôb, </w:t>
      </w:r>
    </w:p>
    <w:p w14:paraId="662636E7"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znečisťovať stanovište a okolie ukladaním odpadov mimo zberných nádob/kontajnerov a odpadkových košov alebo ukladaním odpadov, pre ktoré nie je stanovište určené, napríklad objemný odpad, drobný stavebný odpad,</w:t>
      </w:r>
    </w:p>
    <w:p w14:paraId="63153B98"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poškodzovať zbernú nádobu/kontajner, jej označenie a premiestňovať ju zo stanovišťa okrem času</w:t>
      </w:r>
      <w:r w:rsidR="00254F23" w:rsidRPr="005E3EA4">
        <w:rPr>
          <w:rFonts w:ascii="Garamond" w:hAnsi="Garamond" w:cs="Times New Roman"/>
        </w:rPr>
        <w:t xml:space="preserve"> </w:t>
      </w:r>
      <w:r w:rsidRPr="005E3EA4">
        <w:rPr>
          <w:rFonts w:ascii="Garamond" w:hAnsi="Garamond"/>
        </w:rPr>
        <w:t>nevyhnutného na jej vyprázdnenie a údržbu podľa § 6 ods. 1 písm. d) a ods. 4 tohto nariadenia</w:t>
      </w:r>
      <w:r w:rsidRPr="005E3EA4">
        <w:rPr>
          <w:rFonts w:ascii="Garamond" w:hAnsi="Garamond" w:cs="Times New Roman"/>
        </w:rPr>
        <w:t>,</w:t>
      </w:r>
    </w:p>
    <w:p w14:paraId="409C23D7" w14:textId="77777777" w:rsidR="00772E66" w:rsidRPr="005E3EA4" w:rsidRDefault="00772E66" w:rsidP="00772E66">
      <w:pPr>
        <w:pStyle w:val="F4-Zarka1"/>
        <w:numPr>
          <w:ilvl w:val="0"/>
          <w:numId w:val="7"/>
        </w:numPr>
        <w:tabs>
          <w:tab w:val="clear" w:pos="644"/>
          <w:tab w:val="num" w:pos="720"/>
        </w:tabs>
        <w:ind w:left="720"/>
        <w:rPr>
          <w:rFonts w:ascii="Garamond" w:hAnsi="Garamond" w:cs="Times New Roman"/>
        </w:rPr>
      </w:pPr>
      <w:r w:rsidRPr="005E3EA4">
        <w:rPr>
          <w:rFonts w:ascii="Garamond" w:hAnsi="Garamond" w:cs="Times New Roman"/>
        </w:rPr>
        <w:t xml:space="preserve">vyberať komunálny odpad alebo jeho jednotlivé vytriedené zložky zo zberných nádob/kontajnerov inou ako oprávnenou osobou podľa § 2 ods. 13 tohto nariadenia. </w:t>
      </w:r>
    </w:p>
    <w:p w14:paraId="4117BEFB" w14:textId="042A9001" w:rsidR="00772E66" w:rsidRPr="005E3EA4" w:rsidRDefault="00772E66" w:rsidP="00772E66">
      <w:pPr>
        <w:pStyle w:val="F3-Odsek"/>
        <w:numPr>
          <w:ilvl w:val="0"/>
          <w:numId w:val="12"/>
        </w:numPr>
        <w:tabs>
          <w:tab w:val="clear" w:pos="1353"/>
          <w:tab w:val="left" w:pos="709"/>
        </w:tabs>
        <w:ind w:left="720"/>
        <w:rPr>
          <w:rFonts w:ascii="Garamond" w:hAnsi="Garamond"/>
        </w:rPr>
      </w:pPr>
      <w:r w:rsidRPr="005E3EA4">
        <w:rPr>
          <w:rFonts w:ascii="Garamond" w:hAnsi="Garamond"/>
        </w:rPr>
        <w:t> Ak držiteľ odpadu uloží do zbernej nádoby/kontajnera odpad v rozpore s odsekom 2 písm. e)  alebo uloží odpad podľa odseku 3 písm. a), oprávnená osoba upozorní na to obec</w:t>
      </w:r>
      <w:r w:rsidR="00DE7470">
        <w:rPr>
          <w:rFonts w:ascii="Garamond" w:hAnsi="Garamond"/>
        </w:rPr>
        <w:t xml:space="preserve">. </w:t>
      </w:r>
      <w:r w:rsidRPr="005E3EA4">
        <w:rPr>
          <w:rFonts w:ascii="Garamond" w:hAnsi="Garamond"/>
        </w:rPr>
        <w:t>Oprávnená osoba prednostne vykoná alebo zabezpečí odvoz a ďalšie nakladanie odpadu uvedeného v odseku 3 písm. a) v súlade s osobitnými predpismi</w:t>
      </w:r>
      <w:r w:rsidRPr="005E3EA4">
        <w:rPr>
          <w:rStyle w:val="Odkaznapoznmkupodiarou"/>
          <w:rFonts w:ascii="Garamond" w:hAnsi="Garamond"/>
        </w:rPr>
        <w:footnoteReference w:id="25"/>
      </w:r>
      <w:r w:rsidRPr="005E3EA4">
        <w:rPr>
          <w:rFonts w:ascii="Garamond" w:hAnsi="Garamond"/>
          <w:vertAlign w:val="superscript"/>
        </w:rPr>
        <w:t>)</w:t>
      </w:r>
      <w:r w:rsidRPr="005E3EA4">
        <w:rPr>
          <w:rFonts w:ascii="Garamond" w:hAnsi="Garamond"/>
        </w:rPr>
        <w:t xml:space="preserve"> a do toho času sa odvoz ostatného odpadu nevykoná.  </w:t>
      </w:r>
    </w:p>
    <w:p w14:paraId="47066EC9" w14:textId="77777777" w:rsidR="00772E66" w:rsidRPr="005E3EA4" w:rsidRDefault="00772E66" w:rsidP="00772E66">
      <w:pPr>
        <w:pStyle w:val="F2-ZakladnyText"/>
        <w:tabs>
          <w:tab w:val="left" w:pos="709"/>
        </w:tabs>
        <w:ind w:left="567" w:hanging="283"/>
        <w:rPr>
          <w:rFonts w:ascii="Garamond" w:hAnsi="Garamond" w:cs="Times New Roman"/>
          <w:strike/>
          <w:color w:val="auto"/>
          <w:sz w:val="24"/>
          <w:szCs w:val="24"/>
        </w:rPr>
      </w:pPr>
    </w:p>
    <w:p w14:paraId="5CD4F96C" w14:textId="77777777" w:rsidR="00772E66" w:rsidRPr="005E3EA4" w:rsidRDefault="00772E66" w:rsidP="00772E66">
      <w:pPr>
        <w:pStyle w:val="F6-Centrovanie"/>
        <w:rPr>
          <w:rFonts w:ascii="Garamond" w:hAnsi="Garamond"/>
        </w:rPr>
      </w:pPr>
      <w:r w:rsidRPr="005E3EA4">
        <w:rPr>
          <w:rFonts w:ascii="Garamond" w:hAnsi="Garamond"/>
        </w:rPr>
        <w:t>§ 6</w:t>
      </w:r>
    </w:p>
    <w:p w14:paraId="71718D5B" w14:textId="77777777" w:rsidR="00772E66" w:rsidRPr="005E3EA4" w:rsidRDefault="00772E66" w:rsidP="00772E66">
      <w:pPr>
        <w:pStyle w:val="F6-Centrovanie"/>
        <w:rPr>
          <w:rFonts w:ascii="Garamond" w:hAnsi="Garamond"/>
          <w:b/>
        </w:rPr>
      </w:pPr>
      <w:r w:rsidRPr="005E3EA4">
        <w:rPr>
          <w:rFonts w:ascii="Garamond" w:hAnsi="Garamond"/>
          <w:b/>
        </w:rPr>
        <w:t>Povinnosti správcu nehnuteľnosti</w:t>
      </w:r>
    </w:p>
    <w:p w14:paraId="2C48D631" w14:textId="77777777" w:rsidR="00772E66" w:rsidRPr="005E3EA4" w:rsidRDefault="00772E66" w:rsidP="00772E66">
      <w:pPr>
        <w:pStyle w:val="F3-Odsek"/>
        <w:numPr>
          <w:ilvl w:val="1"/>
          <w:numId w:val="7"/>
        </w:numPr>
        <w:tabs>
          <w:tab w:val="clear" w:pos="1470"/>
          <w:tab w:val="num" w:pos="851"/>
        </w:tabs>
        <w:ind w:left="851" w:hanging="425"/>
        <w:rPr>
          <w:rFonts w:ascii="Garamond" w:hAnsi="Garamond"/>
        </w:rPr>
      </w:pPr>
      <w:r w:rsidRPr="005E3EA4">
        <w:rPr>
          <w:rFonts w:ascii="Garamond" w:hAnsi="Garamond"/>
        </w:rPr>
        <w:t>Správca nehnuteľnosti je okrem povinností podľa § 5 tohto nariadenia povinný:</w:t>
      </w:r>
    </w:p>
    <w:p w14:paraId="014DF2A4" w14:textId="6DD10146"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t>požiadať obec  o</w:t>
      </w:r>
      <w:r w:rsidR="002D6EE2">
        <w:rPr>
          <w:rFonts w:ascii="Garamond" w:hAnsi="Garamond" w:cs="Times New Roman"/>
        </w:rPr>
        <w:t> </w:t>
      </w:r>
      <w:r w:rsidRPr="005E3EA4">
        <w:rPr>
          <w:rFonts w:ascii="Garamond" w:hAnsi="Garamond" w:cs="Times New Roman"/>
        </w:rPr>
        <w:t>zapojenie</w:t>
      </w:r>
      <w:r w:rsidR="002D6EE2">
        <w:rPr>
          <w:rFonts w:ascii="Garamond" w:hAnsi="Garamond" w:cs="Times New Roman"/>
        </w:rPr>
        <w:t xml:space="preserve"> </w:t>
      </w:r>
      <w:r w:rsidRPr="005E3EA4">
        <w:rPr>
          <w:rFonts w:ascii="Garamond" w:hAnsi="Garamond" w:cs="Times New Roman"/>
        </w:rPr>
        <w:t>do systému zberu na území obce najneskôr do 15  dní odo dňa vzniku povinnosti zapojiť sa do systému zberu podľa vzoru uvedeného v prílohe a súčasne požiadať obec  o dostatočný počet kontajnerov/zberných nádob na zmesový komunálny odpad  podľa § 9 tohto nariadenia  a  na vytriedené zložky komunálneho odpadu podľa § 11 a 12 tohto nariadenia; o tejto skutočnosti vystaví obec písomné potvrdenie o dodaní a prevzatí zbernej nádoby/kontajnera a dodá alebo zabezpečí dodanie zbernej nádoby/kontajnera správcovi nehnuteľnosti najneskôr do 15 dní od podania úplnej žiadosti o zapojenie sa do systému zberu,</w:t>
      </w:r>
    </w:p>
    <w:p w14:paraId="26623314" w14:textId="76A8BAF0"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lastRenderedPageBreak/>
        <w:t xml:space="preserve">oznámiť </w:t>
      </w:r>
      <w:r w:rsidR="00BE0667" w:rsidRPr="005E3EA4">
        <w:rPr>
          <w:rFonts w:ascii="Garamond" w:hAnsi="Garamond" w:cs="Times New Roman"/>
        </w:rPr>
        <w:t xml:space="preserve">obci </w:t>
      </w:r>
      <w:r w:rsidRPr="005E3EA4">
        <w:rPr>
          <w:rFonts w:ascii="Garamond" w:hAnsi="Garamond" w:cs="Times New Roman"/>
        </w:rPr>
        <w:t xml:space="preserve"> skutočnosť, ktorá má vplyv na zmenu v zapojení v systéme zberu podľa ustanovenia § 7 ods. 1 tohto nariadenia najneskôr do 15 dní odo dňa vzniku tejto skutočnosti podľa vzoru uvedeného v prílohe a zároveň požiadať  o zmenu v zapojení v systéme zberu</w:t>
      </w:r>
      <w:r w:rsidRPr="005E3EA4">
        <w:rPr>
          <w:rFonts w:ascii="Garamond" w:hAnsi="Garamond"/>
        </w:rPr>
        <w:t xml:space="preserve">; </w:t>
      </w:r>
      <w:r w:rsidRPr="005E3EA4">
        <w:rPr>
          <w:rFonts w:ascii="Garamond" w:hAnsi="Garamond" w:cs="Times New Roman"/>
        </w:rPr>
        <w:t>o tejto skutočnosti vystaví obec  písomné potvrdenie o dodaní a prevzatí zbernej nádoby/kontajnera alebo písomné potvrdenie o odobratí zbernej nádoby/kontajnera a dodá alebo odoberie alebo zabezpečí dodanie alebo odobratie zbernej nádoby/kontajnera správcovi nehnuteľnosti najneskôr do 15 dní od podania úplnej žiadosti o zmenu zapojenia sa v systému zberu,</w:t>
      </w:r>
    </w:p>
    <w:p w14:paraId="204E5445" w14:textId="3E3F8269"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cs="Times New Roman"/>
        </w:rPr>
        <w:t xml:space="preserve">oznámiť </w:t>
      </w:r>
      <w:r w:rsidR="00BE0667" w:rsidRPr="005E3EA4">
        <w:rPr>
          <w:rFonts w:ascii="Garamond" w:hAnsi="Garamond" w:cs="Times New Roman"/>
        </w:rPr>
        <w:t xml:space="preserve">obci </w:t>
      </w:r>
      <w:r w:rsidRPr="005E3EA4">
        <w:rPr>
          <w:rFonts w:ascii="Garamond" w:hAnsi="Garamond" w:cs="Times New Roman"/>
        </w:rPr>
        <w:t>skutočnosť odôvodňujúcu zánik zapojenia do systému zberu najneskôr do 15 dní odo dňa vzniku tejto skutočnosti podľa vzoru uvedeného v prílohe č. 1  a zároveň vrátiť zbernú nádobu/kontajner</w:t>
      </w:r>
      <w:r w:rsidRPr="005E3EA4">
        <w:rPr>
          <w:rFonts w:ascii="Garamond" w:hAnsi="Garamond"/>
        </w:rPr>
        <w:t xml:space="preserve">; </w:t>
      </w:r>
      <w:r w:rsidRPr="005E3EA4">
        <w:rPr>
          <w:rFonts w:ascii="Garamond" w:hAnsi="Garamond" w:cs="Times New Roman"/>
        </w:rPr>
        <w:t>o tejto skutočnosti vystaví obec  písomné potvrdenie o odbere zbernej nádoby/ kontajnera a odoberie alebo zabezpečí odobratie zbernej nádoby/kontajnera správcovi nehnuteľnosti najneskôr do 15 dní od podania oznámenia o tejto skutočnosti,</w:t>
      </w:r>
    </w:p>
    <w:p w14:paraId="78039D6A" w14:textId="77777777" w:rsidR="00772E66" w:rsidRPr="005E3EA4" w:rsidRDefault="00772E66" w:rsidP="00772E66">
      <w:pPr>
        <w:pStyle w:val="F4-Zarka1"/>
        <w:numPr>
          <w:ilvl w:val="0"/>
          <w:numId w:val="13"/>
        </w:numPr>
        <w:tabs>
          <w:tab w:val="clear" w:pos="1429"/>
          <w:tab w:val="num" w:pos="851"/>
        </w:tabs>
        <w:ind w:left="851" w:hanging="425"/>
        <w:rPr>
          <w:rFonts w:ascii="Garamond" w:hAnsi="Garamond" w:cs="Times New Roman"/>
        </w:rPr>
      </w:pPr>
      <w:r w:rsidRPr="005E3EA4">
        <w:rPr>
          <w:rFonts w:ascii="Garamond" w:hAnsi="Garamond"/>
        </w:rPr>
        <w:t>zabezpečiť sprístupnenie stanovišťa zbernej nádoby/kontajnera za účelom jej vyprázdnenia, údržby a dezinfekcie (ďalej len „manipulácia so zbernou nádobou/kontajnerom“) alebo zabezpečiť premiestnenie zbernej nádoby/kontajnera v deň odvozu na miesto dostupné zvozovej technike oprávnenej osoby v bezprostrednej blízkosti stanovišťa alebo na odvozné miesto určené  podľa odseku 2 a 3, a to na čas nevyhnutný na  manipuláciu so zbernou nádobou/kontajnerom; s</w:t>
      </w:r>
      <w:r w:rsidRPr="005E3EA4">
        <w:rPr>
          <w:rFonts w:ascii="Garamond" w:hAnsi="Garamond" w:cs="Times New Roman"/>
        </w:rPr>
        <w:t xml:space="preserve">právca nehnuteľnosti môže zabezpečiť sprístupnenie stanovišťa zbernej nádoby/kontajnera okrem iného aj prostredníctvom oprávnenej osoby poskytnutím súhlasu oprávnenej osobe na použite špeciálneho zámku a univerzálneho kľúča na uzatváranie a odomykanie stanovišťa, </w:t>
      </w:r>
    </w:p>
    <w:p w14:paraId="3DBAD27F" w14:textId="257ABC48" w:rsidR="00772E66" w:rsidRPr="005E3EA4" w:rsidRDefault="00772E66" w:rsidP="00772E66">
      <w:pPr>
        <w:pStyle w:val="F4-Zarka1"/>
        <w:numPr>
          <w:ilvl w:val="0"/>
          <w:numId w:val="13"/>
        </w:numPr>
        <w:tabs>
          <w:tab w:val="clear" w:pos="1429"/>
          <w:tab w:val="num" w:pos="851"/>
        </w:tabs>
        <w:ind w:left="851" w:hanging="425"/>
        <w:rPr>
          <w:rFonts w:ascii="Garamond" w:hAnsi="Garamond"/>
          <w:szCs w:val="24"/>
        </w:rPr>
      </w:pPr>
      <w:r w:rsidRPr="005E3EA4">
        <w:rPr>
          <w:rFonts w:ascii="Garamond" w:hAnsi="Garamond"/>
        </w:rPr>
        <w:t xml:space="preserve">požiadať obec  o vykonanie mimoriadneho odvozu zmesového komunálneho odpadu z dôvodu nadmernej produkcie odpadu alebo z dôvodu porušenia povinnosti správcu nehnuteľnosti ustanovenej v </w:t>
      </w:r>
      <w:r w:rsidRPr="005E3EA4">
        <w:rPr>
          <w:rFonts w:ascii="Garamond" w:hAnsi="Garamond"/>
          <w:szCs w:val="24"/>
        </w:rPr>
        <w:t xml:space="preserve">písmene d). </w:t>
      </w:r>
    </w:p>
    <w:p w14:paraId="432A326B" w14:textId="77777777"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Odvozné miesto je totožné s miestom stanovišťa, ak ide o miesto s bezbariérovým prístupom, z ktorého oprávnená osoba priamo zvozovou technikou vykoná manipuláciu so zbernou nádobou/kontajnerom a ktoré je vzdialené najviac </w:t>
      </w:r>
      <w:smartTag w:uri="urn:schemas-microsoft-com:office:smarttags" w:element="metricconverter">
        <w:smartTagPr>
          <w:attr w:name="ProductID" w:val="10 metrov"/>
        </w:smartTagPr>
        <w:r w:rsidRPr="005E3EA4">
          <w:rPr>
            <w:rFonts w:ascii="Garamond" w:hAnsi="Garamond"/>
          </w:rPr>
          <w:t>10 metrov</w:t>
        </w:r>
      </w:smartTag>
      <w:r w:rsidRPr="005E3EA4">
        <w:rPr>
          <w:rFonts w:ascii="Garamond" w:hAnsi="Garamond"/>
        </w:rPr>
        <w:t xml:space="preserve"> od miestnej pozemnej komunikácie širokej minimálne</w:t>
      </w:r>
      <w:r w:rsidR="00254F23" w:rsidRPr="005E3EA4">
        <w:rPr>
          <w:rFonts w:ascii="Garamond" w:hAnsi="Garamond"/>
        </w:rPr>
        <w:t xml:space="preserve"> </w:t>
      </w:r>
      <w:smartTag w:uri="urn:schemas-microsoft-com:office:smarttags" w:element="metricconverter">
        <w:smartTagPr>
          <w:attr w:name="ProductID" w:val="3,8 m"/>
        </w:smartTagPr>
        <w:r w:rsidRPr="005E3EA4">
          <w:rPr>
            <w:rFonts w:ascii="Garamond" w:hAnsi="Garamond"/>
          </w:rPr>
          <w:t>3,8 m</w:t>
        </w:r>
        <w:r w:rsidR="00254F23" w:rsidRPr="005E3EA4">
          <w:rPr>
            <w:rFonts w:ascii="Garamond" w:hAnsi="Garamond"/>
          </w:rPr>
          <w:t xml:space="preserve"> </w:t>
        </w:r>
      </w:smartTag>
      <w:r w:rsidRPr="005E3EA4">
        <w:rPr>
          <w:rFonts w:ascii="Garamond" w:hAnsi="Garamond"/>
        </w:rPr>
        <w:t xml:space="preserve">s pozdĺžnym sklonom terénu maximálne 15%, na ktorej oprávnená osoba zastaví zvozovú techniku za účelom manipulácie so zbernou nádobou/kontajnerom. </w:t>
      </w:r>
    </w:p>
    <w:p w14:paraId="44DD1C5F" w14:textId="3D7C1C7D"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Ak stanovište nie je určené na mieste dostupnom zvozovej technike oprávnenej osoby, obec</w:t>
      </w:r>
      <w:r w:rsidR="00DE7470">
        <w:rPr>
          <w:rFonts w:ascii="Garamond" w:hAnsi="Garamond"/>
        </w:rPr>
        <w:t xml:space="preserve"> </w:t>
      </w:r>
      <w:r w:rsidRPr="005E3EA4">
        <w:rPr>
          <w:rFonts w:ascii="Garamond" w:hAnsi="Garamond"/>
        </w:rPr>
        <w:t xml:space="preserve">na základe dohody so správcom nehnuteľnosti určí odvozné miesto, ktorého adresu vyznačí v potvrdení o dodaní a prevzatí zbernej nádoby/kontajnera. Pri určení odvozného miesta sa prihliada na to, aby pri manipulácii so zbernou nádobou/kontajnerom nedošlo k ohrozeniu zdravia a majetku osôb, a aby zberná nádoba/kontajner netvorila prekážku cestnej premávky. </w:t>
      </w:r>
    </w:p>
    <w:p w14:paraId="2B0C58EC" w14:textId="77777777"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Potvrdenie o dodaní a prevzatí zbernej nádoby/kontajnera podľa odseku 1 písm. a) a b) obsahuje:</w:t>
      </w:r>
    </w:p>
    <w:p w14:paraId="13BC25B0"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identifikačné údaje správcu nehnuteľnosti, </w:t>
      </w:r>
    </w:p>
    <w:p w14:paraId="33FE7D25"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číslo zbernej nádoby/kontajnera, druh  a počet zberných nádob/kontajnerov, </w:t>
      </w:r>
    </w:p>
    <w:p w14:paraId="4513D4B9"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dátum prvého odvozu, </w:t>
      </w:r>
    </w:p>
    <w:p w14:paraId="24D4A6B5"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interval odvozu, odvozné dni, </w:t>
      </w:r>
    </w:p>
    <w:p w14:paraId="0D0C3E01"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lastRenderedPageBreak/>
        <w:t>označenie miesta stanovišťa,</w:t>
      </w:r>
    </w:p>
    <w:p w14:paraId="29B37472"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označenie odvozného miesta v prípade, ak nie je zhodné s miestom stanovišťa, </w:t>
      </w:r>
    </w:p>
    <w:p w14:paraId="64870936"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dátum odovzdania a prevzatia zbernej nádoby/kontajnera (dátum vystavenia potvrdenia o dodaní a prevzatí zbernej nádoby/kontajnera),</w:t>
      </w:r>
    </w:p>
    <w:p w14:paraId="2B79479E"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podpisy odovzdávajúceho a preberajúceho. </w:t>
      </w:r>
    </w:p>
    <w:p w14:paraId="66BD3A8F" w14:textId="77777777" w:rsidR="00772E66" w:rsidRPr="005E3EA4" w:rsidRDefault="00772E66" w:rsidP="00772E66">
      <w:pPr>
        <w:pStyle w:val="F3-Odsek"/>
        <w:numPr>
          <w:ilvl w:val="1"/>
          <w:numId w:val="7"/>
        </w:numPr>
        <w:tabs>
          <w:tab w:val="clear" w:pos="1470"/>
          <w:tab w:val="num" w:pos="709"/>
        </w:tabs>
        <w:ind w:left="709" w:hanging="425"/>
        <w:rPr>
          <w:rFonts w:ascii="Garamond" w:hAnsi="Garamond"/>
          <w:szCs w:val="24"/>
        </w:rPr>
      </w:pPr>
      <w:r w:rsidRPr="005E3EA4">
        <w:rPr>
          <w:rFonts w:ascii="Garamond" w:hAnsi="Garamond"/>
        </w:rPr>
        <w:t xml:space="preserve">Potvrdenie o odobratí zbernej nádoby/kontajnera podľa odseku 1 písm. b) a c) obsahuje: </w:t>
      </w:r>
    </w:p>
    <w:p w14:paraId="047C68B4"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identifikačné údaje správcu nehnuteľnosti, </w:t>
      </w:r>
    </w:p>
    <w:p w14:paraId="33C97252"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číslo zbernej nádoby/kontajnera, druh  a počet zberných nádob/kontajnerov, </w:t>
      </w:r>
    </w:p>
    <w:p w14:paraId="52337EB7"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dátum posledného odvozu,  </w:t>
      </w:r>
    </w:p>
    <w:p w14:paraId="1C9124E6"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označenie miesta stanovišťa,</w:t>
      </w:r>
    </w:p>
    <w:p w14:paraId="07414D0C"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dátum odobratia zbernej nádoby/kontajnera (dátum vystavenia potvrdenia o odobratí zbernej nádoby/kontajnera),</w:t>
      </w:r>
    </w:p>
    <w:p w14:paraId="6F356F64" w14:textId="77777777" w:rsidR="00772E66" w:rsidRPr="005E3EA4" w:rsidRDefault="00772E66" w:rsidP="00772E66">
      <w:pPr>
        <w:pStyle w:val="F3-Odsek"/>
        <w:numPr>
          <w:ilvl w:val="2"/>
          <w:numId w:val="7"/>
        </w:numPr>
        <w:tabs>
          <w:tab w:val="clear" w:pos="2340"/>
          <w:tab w:val="num" w:pos="851"/>
        </w:tabs>
        <w:ind w:left="851" w:hanging="425"/>
        <w:rPr>
          <w:rFonts w:ascii="Garamond" w:hAnsi="Garamond"/>
        </w:rPr>
      </w:pPr>
      <w:r w:rsidRPr="005E3EA4">
        <w:rPr>
          <w:rFonts w:ascii="Garamond" w:hAnsi="Garamond"/>
        </w:rPr>
        <w:t xml:space="preserve">podpisy odovzdávajúceho a preberajúceho. </w:t>
      </w:r>
    </w:p>
    <w:p w14:paraId="6FFF4BB5" w14:textId="6A030CC8"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Správca nehnuteľnosti podá žiadosť podľa odseku 1 písm. a) až c) osobne alebo písomne </w:t>
      </w:r>
      <w:r w:rsidR="00BE0667" w:rsidRPr="005E3EA4">
        <w:rPr>
          <w:rFonts w:ascii="Garamond" w:hAnsi="Garamond"/>
        </w:rPr>
        <w:t>obci</w:t>
      </w:r>
      <w:r w:rsidR="00DE7470">
        <w:rPr>
          <w:rFonts w:ascii="Garamond" w:hAnsi="Garamond"/>
        </w:rPr>
        <w:t xml:space="preserve">. </w:t>
      </w:r>
      <w:r w:rsidRPr="005E3EA4">
        <w:rPr>
          <w:rFonts w:ascii="Garamond" w:hAnsi="Garamond"/>
        </w:rPr>
        <w:t>Vyplnené náležitosti podľa prílohy sú údajmi rozhodujúcimi</w:t>
      </w:r>
      <w:r w:rsidR="00254F23" w:rsidRPr="005E3EA4">
        <w:rPr>
          <w:rFonts w:ascii="Garamond" w:hAnsi="Garamond"/>
        </w:rPr>
        <w:t xml:space="preserve"> </w:t>
      </w:r>
      <w:r w:rsidRPr="005E3EA4">
        <w:rPr>
          <w:rFonts w:ascii="Garamond" w:hAnsi="Garamond"/>
        </w:rPr>
        <w:t>na určenie poplatku podľa osobitného predpisu.</w:t>
      </w:r>
      <w:r w:rsidRPr="005E3EA4">
        <w:rPr>
          <w:rStyle w:val="Odkaznapoznmkupodiarou"/>
          <w:rFonts w:ascii="Garamond" w:hAnsi="Garamond"/>
        </w:rPr>
        <w:footnoteReference w:id="26"/>
      </w:r>
      <w:r w:rsidRPr="005E3EA4">
        <w:rPr>
          <w:rFonts w:ascii="Garamond" w:hAnsi="Garamond"/>
          <w:vertAlign w:val="superscript"/>
        </w:rPr>
        <w:t>)</w:t>
      </w:r>
      <w:r w:rsidRPr="005E3EA4">
        <w:rPr>
          <w:rFonts w:ascii="Garamond" w:hAnsi="Garamond"/>
        </w:rPr>
        <w:t xml:space="preserve"> Správca nehnuteľnosti, ktorý nemôže vystupovať samostatne, musí byť zastúpený svojím zákonným zástupcom, opatrovníkom alebo splnomocneným zástupcom v rozsahu písomného </w:t>
      </w:r>
      <w:r w:rsidR="00254F23" w:rsidRPr="005E3EA4">
        <w:rPr>
          <w:rFonts w:ascii="Garamond" w:hAnsi="Garamond"/>
        </w:rPr>
        <w:t xml:space="preserve">splnomocnenia </w:t>
      </w:r>
      <w:r w:rsidRPr="005E3EA4">
        <w:rPr>
          <w:rFonts w:ascii="Garamond" w:hAnsi="Garamond"/>
        </w:rPr>
        <w:t xml:space="preserve"> (ďalej len „zástupca“).</w:t>
      </w:r>
    </w:p>
    <w:p w14:paraId="30084CAD" w14:textId="677086F0"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Žiadosť podľa odseku 1 písm. a) a b) a oznámenie podľa odseku 1 písm. c) podávané písomne musia okrem náležitostí uvedených v prílohe</w:t>
      </w:r>
      <w:r w:rsidR="00254F23" w:rsidRPr="005E3EA4">
        <w:rPr>
          <w:rFonts w:ascii="Garamond" w:hAnsi="Garamond"/>
        </w:rPr>
        <w:t xml:space="preserve"> </w:t>
      </w:r>
      <w:r w:rsidRPr="005E3EA4">
        <w:rPr>
          <w:rFonts w:ascii="Garamond" w:hAnsi="Garamond"/>
        </w:rPr>
        <w:t xml:space="preserve">obsahovať podpis osoby, ktorá ich podáva, v prípade podpisu zástupcu splnomocnenie alebo iný doklad preukazujúci jeho oprávnenie na zastupovanie. Ak sa žiadosť a oznámenie podávajú elektronickými prostriedkami alebo telefaxom, musia byť doručené </w:t>
      </w:r>
      <w:r w:rsidR="00BE0667" w:rsidRPr="005E3EA4">
        <w:rPr>
          <w:rFonts w:ascii="Garamond" w:hAnsi="Garamond"/>
        </w:rPr>
        <w:t xml:space="preserve">obci </w:t>
      </w:r>
      <w:r w:rsidR="00A35D91">
        <w:rPr>
          <w:rFonts w:ascii="Garamond" w:hAnsi="Garamond"/>
        </w:rPr>
        <w:t>Breziny</w:t>
      </w:r>
      <w:r w:rsidRPr="005E3EA4">
        <w:rPr>
          <w:rFonts w:ascii="Garamond" w:hAnsi="Garamond"/>
        </w:rPr>
        <w:t xml:space="preserve"> aj písomne najneskôr do piatich dní odo dňa ich</w:t>
      </w:r>
      <w:r w:rsidR="00254F23" w:rsidRPr="005E3EA4">
        <w:rPr>
          <w:rFonts w:ascii="Garamond" w:hAnsi="Garamond"/>
        </w:rPr>
        <w:t xml:space="preserve"> </w:t>
      </w:r>
      <w:r w:rsidRPr="005E3EA4">
        <w:rPr>
          <w:rFonts w:ascii="Garamond" w:hAnsi="Garamond"/>
        </w:rPr>
        <w:t>odoslania elektronickými prostriedkami alebo telefaxom</w:t>
      </w:r>
      <w:r w:rsidR="00254F23" w:rsidRPr="005E3EA4">
        <w:rPr>
          <w:rFonts w:ascii="Garamond" w:hAnsi="Garamond"/>
        </w:rPr>
        <w:t>.</w:t>
      </w:r>
    </w:p>
    <w:p w14:paraId="49724E4E" w14:textId="120E4234" w:rsidR="00772E66" w:rsidRPr="005E3EA4" w:rsidRDefault="00772E66" w:rsidP="00772E66">
      <w:pPr>
        <w:pStyle w:val="F3-Odsek"/>
        <w:numPr>
          <w:ilvl w:val="1"/>
          <w:numId w:val="7"/>
        </w:numPr>
        <w:tabs>
          <w:tab w:val="clear" w:pos="1470"/>
          <w:tab w:val="num" w:pos="709"/>
        </w:tabs>
        <w:ind w:left="709" w:hanging="425"/>
        <w:rPr>
          <w:rFonts w:ascii="Garamond" w:hAnsi="Garamond"/>
        </w:rPr>
      </w:pPr>
      <w:r w:rsidRPr="005E3EA4">
        <w:rPr>
          <w:rFonts w:ascii="Garamond" w:hAnsi="Garamond"/>
        </w:rPr>
        <w:t xml:space="preserve">Ak žiadosť podľa odseku 1 písm. a)  a b)  a oznámenie podľa odseku 1 písm. c)  neobsahuje náležitosti uvedené v prílohe, alebo ak označenie veľkosti zberných nádob/kontajnerov, počtu zberných nádob/kontajnerov a interval odvozu je v rozpore s § 9 alebo § 11 tohto nariadenia, alebo obsahuje neúplné údaje, obec  vyzve správcu nehnuteľnosti, aby v určenej lehote nedostatky odstránil. </w:t>
      </w:r>
    </w:p>
    <w:p w14:paraId="4132EEC9" w14:textId="71629AD5" w:rsidR="00772E66" w:rsidRPr="005E3EA4" w:rsidRDefault="00772E66" w:rsidP="00772E66">
      <w:pPr>
        <w:pStyle w:val="F3-Odsek"/>
        <w:numPr>
          <w:ilvl w:val="1"/>
          <w:numId w:val="7"/>
        </w:numPr>
        <w:tabs>
          <w:tab w:val="clear" w:pos="1470"/>
          <w:tab w:val="num" w:pos="709"/>
        </w:tabs>
        <w:ind w:left="709" w:hanging="425"/>
        <w:rPr>
          <w:rFonts w:ascii="Garamond" w:hAnsi="Garamond"/>
          <w:szCs w:val="24"/>
        </w:rPr>
      </w:pPr>
      <w:r w:rsidRPr="005E3EA4">
        <w:rPr>
          <w:rFonts w:ascii="Garamond" w:hAnsi="Garamond"/>
        </w:rPr>
        <w:t>Ak správca nehnuteľnosti nedostatky žiadosti alebo oznámenia podľa odseku 9 v určenej lehote neodstráni, obec</w:t>
      </w:r>
      <w:r w:rsidR="00DE7470">
        <w:rPr>
          <w:rFonts w:ascii="Garamond" w:hAnsi="Garamond"/>
        </w:rPr>
        <w:t xml:space="preserve"> </w:t>
      </w:r>
      <w:r w:rsidRPr="005E3EA4">
        <w:rPr>
          <w:rFonts w:ascii="Garamond" w:hAnsi="Garamond"/>
        </w:rPr>
        <w:t xml:space="preserve">určí typ zbernej nádoby/kontajnera a interval odvozu na základe predpokladanej produkcie odpadu pri zapojení sa do systému zberu podľa § 9 alebo § 11 tohto nariadenia, o čom vydá stanovisko a doručí ho správcovi nehnuteľnosti. </w:t>
      </w:r>
    </w:p>
    <w:p w14:paraId="59FF76CD" w14:textId="77777777" w:rsidR="00772E66" w:rsidRPr="005E3EA4" w:rsidRDefault="00772E66" w:rsidP="00772E66">
      <w:pPr>
        <w:pStyle w:val="F3-Odsek"/>
        <w:rPr>
          <w:rFonts w:ascii="Garamond" w:hAnsi="Garamond"/>
        </w:rPr>
      </w:pPr>
    </w:p>
    <w:p w14:paraId="387D71E3" w14:textId="77777777" w:rsidR="00772E66" w:rsidRPr="005E3EA4" w:rsidRDefault="00772E66" w:rsidP="00772E66">
      <w:pPr>
        <w:pStyle w:val="F6-Centrovanie"/>
        <w:rPr>
          <w:rFonts w:ascii="Garamond" w:hAnsi="Garamond"/>
        </w:rPr>
      </w:pPr>
    </w:p>
    <w:p w14:paraId="3F86DC05" w14:textId="77777777" w:rsidR="00772E66" w:rsidRPr="005E3EA4" w:rsidRDefault="00772E66" w:rsidP="00772E66">
      <w:pPr>
        <w:pStyle w:val="F6-Centrovanie"/>
        <w:rPr>
          <w:rFonts w:ascii="Garamond" w:hAnsi="Garamond"/>
        </w:rPr>
      </w:pPr>
      <w:r w:rsidRPr="005E3EA4">
        <w:rPr>
          <w:rFonts w:ascii="Garamond" w:hAnsi="Garamond"/>
        </w:rPr>
        <w:t xml:space="preserve">§ 7 </w:t>
      </w:r>
    </w:p>
    <w:p w14:paraId="33B37B64" w14:textId="77777777" w:rsidR="00772E66" w:rsidRPr="005E3EA4" w:rsidRDefault="00772E66" w:rsidP="00772E66">
      <w:pPr>
        <w:pStyle w:val="F6-Centrovanie"/>
        <w:rPr>
          <w:rFonts w:ascii="Garamond" w:hAnsi="Garamond"/>
          <w:b/>
        </w:rPr>
      </w:pPr>
      <w:r w:rsidRPr="005E3EA4">
        <w:rPr>
          <w:rFonts w:ascii="Garamond" w:hAnsi="Garamond"/>
          <w:b/>
        </w:rPr>
        <w:lastRenderedPageBreak/>
        <w:t xml:space="preserve">Zmena zapojenia v systéme zberu </w:t>
      </w:r>
    </w:p>
    <w:p w14:paraId="0791816D" w14:textId="6EDAC168" w:rsidR="00772E66" w:rsidRPr="005E3EA4" w:rsidRDefault="00772E66" w:rsidP="00772E66">
      <w:pPr>
        <w:pStyle w:val="F3-Odsek"/>
        <w:numPr>
          <w:ilvl w:val="0"/>
          <w:numId w:val="8"/>
        </w:numPr>
        <w:tabs>
          <w:tab w:val="clear" w:pos="1418"/>
          <w:tab w:val="num" w:pos="720"/>
        </w:tabs>
        <w:ind w:left="720" w:hanging="360"/>
        <w:rPr>
          <w:rFonts w:ascii="Garamond" w:hAnsi="Garamond"/>
          <w:szCs w:val="24"/>
        </w:rPr>
      </w:pPr>
      <w:r w:rsidRPr="005E3EA4">
        <w:rPr>
          <w:rFonts w:ascii="Garamond" w:hAnsi="Garamond"/>
          <w:szCs w:val="24"/>
        </w:rPr>
        <w:t>Správca nehnuteľnosti požiada obec o zmenu zapojenia</w:t>
      </w:r>
      <w:r w:rsidR="00254F23" w:rsidRPr="005E3EA4">
        <w:rPr>
          <w:rFonts w:ascii="Garamond" w:hAnsi="Garamond"/>
          <w:szCs w:val="24"/>
        </w:rPr>
        <w:t xml:space="preserve"> </w:t>
      </w:r>
      <w:r w:rsidRPr="005E3EA4">
        <w:rPr>
          <w:rFonts w:ascii="Garamond" w:hAnsi="Garamond"/>
          <w:szCs w:val="24"/>
        </w:rPr>
        <w:t xml:space="preserve">v systéme zberu, ak sa skutočná produkcia odpadu pôvodcov odpadu v spravovanej nehnuteľnosti zvýšila alebo znížila oproti produkcii odpadu určenej pri </w:t>
      </w:r>
      <w:r w:rsidRPr="005E3EA4">
        <w:rPr>
          <w:rFonts w:ascii="Garamond" w:hAnsi="Garamond"/>
        </w:rPr>
        <w:t xml:space="preserve">ohlásení vzniku povinnosti na zapojenie sa do systému zberu </w:t>
      </w:r>
      <w:r w:rsidRPr="005E3EA4">
        <w:rPr>
          <w:rFonts w:ascii="Garamond" w:hAnsi="Garamond"/>
          <w:szCs w:val="24"/>
        </w:rPr>
        <w:t>alebo pri  predchádzajúcej zmene</w:t>
      </w:r>
      <w:r w:rsidRPr="005E3EA4">
        <w:rPr>
          <w:rFonts w:ascii="Garamond" w:hAnsi="Garamond"/>
        </w:rPr>
        <w:t> zapojenia v systéme zberu.</w:t>
      </w:r>
    </w:p>
    <w:p w14:paraId="741EDAC2" w14:textId="593A9F80" w:rsidR="00772E66" w:rsidRPr="005E3EA4" w:rsidRDefault="00772E66" w:rsidP="00772E66">
      <w:pPr>
        <w:pStyle w:val="F3-Odsek"/>
        <w:numPr>
          <w:ilvl w:val="0"/>
          <w:numId w:val="8"/>
        </w:numPr>
        <w:tabs>
          <w:tab w:val="clear" w:pos="1418"/>
          <w:tab w:val="num" w:pos="720"/>
        </w:tabs>
        <w:ind w:left="720" w:hanging="360"/>
        <w:rPr>
          <w:rFonts w:ascii="Garamond" w:hAnsi="Garamond"/>
        </w:rPr>
      </w:pPr>
      <w:r w:rsidRPr="005E3EA4">
        <w:rPr>
          <w:rFonts w:ascii="Garamond" w:hAnsi="Garamond"/>
          <w:szCs w:val="24"/>
        </w:rPr>
        <w:t>Obec  posúdi žiadosť správcu nehnuteľnosti podľa odseku 1 z dôvodu zníženia skutočnej produkcie odpadu a vydá o zmene zapojenia</w:t>
      </w:r>
      <w:r w:rsidR="00254F23" w:rsidRPr="005E3EA4">
        <w:rPr>
          <w:rFonts w:ascii="Garamond" w:hAnsi="Garamond"/>
          <w:szCs w:val="24"/>
        </w:rPr>
        <w:t xml:space="preserve"> </w:t>
      </w:r>
      <w:r w:rsidRPr="005E3EA4">
        <w:rPr>
          <w:rFonts w:ascii="Garamond" w:hAnsi="Garamond"/>
          <w:szCs w:val="24"/>
        </w:rPr>
        <w:t xml:space="preserve">v systéme zberu stanovisko, ktoré doručí </w:t>
      </w:r>
      <w:r w:rsidRPr="005E3EA4">
        <w:rPr>
          <w:rFonts w:ascii="Garamond" w:hAnsi="Garamond"/>
        </w:rPr>
        <w:t>správcovi nehnuteľnosti.</w:t>
      </w:r>
    </w:p>
    <w:p w14:paraId="5EBB2C1A" w14:textId="5CB566B2" w:rsidR="00772E66" w:rsidRPr="005E3EA4" w:rsidRDefault="00772E66" w:rsidP="00772E66">
      <w:pPr>
        <w:pStyle w:val="F3-Odsek"/>
        <w:numPr>
          <w:ilvl w:val="0"/>
          <w:numId w:val="8"/>
        </w:numPr>
        <w:tabs>
          <w:tab w:val="clear" w:pos="1418"/>
          <w:tab w:val="num" w:pos="720"/>
        </w:tabs>
        <w:ind w:left="720" w:hanging="360"/>
        <w:rPr>
          <w:rFonts w:ascii="Garamond" w:hAnsi="Garamond"/>
        </w:rPr>
      </w:pPr>
      <w:r w:rsidRPr="005E3EA4">
        <w:rPr>
          <w:rFonts w:ascii="Garamond" w:hAnsi="Garamond"/>
        </w:rPr>
        <w:t>Obec</w:t>
      </w:r>
      <w:r w:rsidR="00DE7470">
        <w:rPr>
          <w:rFonts w:ascii="Garamond" w:hAnsi="Garamond"/>
        </w:rPr>
        <w:t xml:space="preserve"> </w:t>
      </w:r>
      <w:r w:rsidRPr="005E3EA4">
        <w:rPr>
          <w:rFonts w:ascii="Garamond" w:hAnsi="Garamond"/>
        </w:rPr>
        <w:t>je oprávnená zvýšiť počet zberných nádob/kontajnerov alebo upraviť interval odvozu podľa skutočnej produkcie odpadu, ak zistí, že dochádza k nadmernej produkcii odpadu počas troch po sebe nasledujúcich vykonaných odvozoch. Obec vydá stanovisko o zmene počtu kontajnerov/zberných nádob a intervalu odvozu a doručí ho správcovi nehnuteľnosti.</w:t>
      </w:r>
    </w:p>
    <w:p w14:paraId="4D97C360" w14:textId="77777777" w:rsidR="00772E66" w:rsidRPr="005E3EA4" w:rsidRDefault="00772E66" w:rsidP="00772E66">
      <w:pPr>
        <w:pStyle w:val="F3-Odsek"/>
        <w:numPr>
          <w:ilvl w:val="0"/>
          <w:numId w:val="8"/>
        </w:numPr>
        <w:tabs>
          <w:tab w:val="clear" w:pos="1418"/>
          <w:tab w:val="num" w:pos="720"/>
        </w:tabs>
        <w:ind w:left="720" w:hanging="360"/>
        <w:rPr>
          <w:rFonts w:ascii="Garamond" w:hAnsi="Garamond"/>
          <w:szCs w:val="24"/>
        </w:rPr>
      </w:pPr>
      <w:r w:rsidRPr="005E3EA4">
        <w:rPr>
          <w:rFonts w:ascii="Garamond" w:hAnsi="Garamond"/>
          <w:szCs w:val="24"/>
        </w:rPr>
        <w:t xml:space="preserve">Za nadmernú produkciu odpadu sa považuje skutočná produkcia odpadu, ktorá je vyššia ako bola produkcia odpadu určená pri </w:t>
      </w:r>
      <w:r w:rsidRPr="005E3EA4">
        <w:rPr>
          <w:rFonts w:ascii="Garamond" w:hAnsi="Garamond"/>
        </w:rPr>
        <w:t>ohlásení vzniku povinnosti na zapojenie sa do systému zberu alebo produkcia odpadu určená pri zmene zapojenia</w:t>
      </w:r>
      <w:r w:rsidR="00254F23" w:rsidRPr="005E3EA4">
        <w:rPr>
          <w:rFonts w:ascii="Garamond" w:hAnsi="Garamond"/>
        </w:rPr>
        <w:t xml:space="preserve"> </w:t>
      </w:r>
      <w:r w:rsidRPr="005E3EA4">
        <w:rPr>
          <w:rFonts w:ascii="Garamond" w:hAnsi="Garamond"/>
        </w:rPr>
        <w:t xml:space="preserve">v </w:t>
      </w:r>
      <w:r w:rsidRPr="005E3EA4">
        <w:rPr>
          <w:rFonts w:ascii="Garamond" w:hAnsi="Garamond"/>
          <w:szCs w:val="24"/>
        </w:rPr>
        <w:t>systéme zberu a v dôsledku nadmernej produkcie odpadu dochádza k porušeniu ustanovenia § 5 ods. 2 písm. b)  alebo § </w:t>
      </w:r>
      <w:r w:rsidRPr="005E3EA4">
        <w:rPr>
          <w:rFonts w:ascii="Garamond" w:hAnsi="Garamond"/>
        </w:rPr>
        <w:t>5</w:t>
      </w:r>
      <w:r w:rsidRPr="005E3EA4">
        <w:rPr>
          <w:rFonts w:ascii="Garamond" w:hAnsi="Garamond"/>
          <w:szCs w:val="24"/>
        </w:rPr>
        <w:t> ods. 2 písm. e) tohto nariadenia.</w:t>
      </w:r>
    </w:p>
    <w:p w14:paraId="522F2339" w14:textId="77777777" w:rsidR="00BE0667" w:rsidRPr="005E3EA4" w:rsidRDefault="00BE0667" w:rsidP="00BE0667">
      <w:pPr>
        <w:pStyle w:val="F6-Centrovanie"/>
        <w:rPr>
          <w:rFonts w:ascii="Garamond" w:hAnsi="Garamond"/>
          <w:b/>
        </w:rPr>
      </w:pPr>
    </w:p>
    <w:p w14:paraId="75672A61" w14:textId="77777777" w:rsidR="00772E66" w:rsidRPr="005E3EA4" w:rsidRDefault="00772E66" w:rsidP="00BE0667">
      <w:pPr>
        <w:pStyle w:val="F6-Centrovanie"/>
        <w:rPr>
          <w:rFonts w:ascii="Garamond" w:hAnsi="Garamond"/>
          <w:b/>
        </w:rPr>
      </w:pPr>
      <w:r w:rsidRPr="005E3EA4">
        <w:rPr>
          <w:rFonts w:ascii="Garamond" w:hAnsi="Garamond"/>
          <w:b/>
        </w:rPr>
        <w:t>§ 8</w:t>
      </w:r>
    </w:p>
    <w:p w14:paraId="11D1C1EE" w14:textId="77777777" w:rsidR="00772E66" w:rsidRPr="005E3EA4" w:rsidRDefault="00772E66" w:rsidP="00BE0667">
      <w:pPr>
        <w:pStyle w:val="F6-Centrovanie"/>
        <w:rPr>
          <w:rFonts w:ascii="Garamond" w:hAnsi="Garamond"/>
          <w:b/>
        </w:rPr>
      </w:pPr>
      <w:r w:rsidRPr="005E3EA4">
        <w:rPr>
          <w:rFonts w:ascii="Garamond" w:hAnsi="Garamond"/>
          <w:b/>
        </w:rPr>
        <w:t>Dočasná úprava zapojenia v systéme zberu</w:t>
      </w:r>
    </w:p>
    <w:p w14:paraId="37097026"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Za dočasnú úpravu zapojenia</w:t>
      </w:r>
      <w:r w:rsidR="00254F23" w:rsidRPr="005E3EA4">
        <w:rPr>
          <w:rFonts w:ascii="Garamond" w:hAnsi="Garamond"/>
        </w:rPr>
        <w:t xml:space="preserve"> </w:t>
      </w:r>
      <w:r w:rsidRPr="005E3EA4">
        <w:rPr>
          <w:rFonts w:ascii="Garamond" w:hAnsi="Garamond"/>
        </w:rPr>
        <w:t xml:space="preserve">v systéme zberu sa považuje prerušenie určeného intervalu odvozu podľa § 9 tohto nariadenia z objektívne preukázateľných dôvodov zániku produkcie odpadu podľa odseku </w:t>
      </w:r>
      <w:smartTag w:uri="urn:schemas-microsoft-com:office:smarttags" w:element="metricconverter">
        <w:smartTagPr>
          <w:attr w:name="ProductID" w:val="2 a"/>
        </w:smartTagPr>
        <w:r w:rsidRPr="005E3EA4">
          <w:rPr>
            <w:rFonts w:ascii="Garamond" w:hAnsi="Garamond"/>
          </w:rPr>
          <w:t>2 a</w:t>
        </w:r>
      </w:smartTag>
      <w:r w:rsidRPr="005E3EA4">
        <w:rPr>
          <w:rFonts w:ascii="Garamond" w:hAnsi="Garamond"/>
        </w:rPr>
        <w:t xml:space="preserve"> 3.</w:t>
      </w:r>
    </w:p>
    <w:p w14:paraId="6D7DB30E" w14:textId="78B12328"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môže </w:t>
      </w:r>
      <w:r w:rsidR="00BE0667" w:rsidRPr="005E3EA4">
        <w:rPr>
          <w:rFonts w:ascii="Garamond" w:hAnsi="Garamond"/>
        </w:rPr>
        <w:t xml:space="preserve">obec </w:t>
      </w:r>
      <w:r w:rsidRPr="005E3EA4">
        <w:rPr>
          <w:rFonts w:ascii="Garamond" w:hAnsi="Garamond"/>
        </w:rPr>
        <w:t xml:space="preserve"> požiadať o dočasnú úpravu zapojenia sa v systéme zberu, ak sa preukázateľne bude zdržiavať mimo územia </w:t>
      </w:r>
      <w:r w:rsidR="00BE0667" w:rsidRPr="005E3EA4">
        <w:rPr>
          <w:rFonts w:ascii="Garamond" w:hAnsi="Garamond"/>
        </w:rPr>
        <w:t xml:space="preserve">obce </w:t>
      </w:r>
      <w:r w:rsidRPr="005E3EA4">
        <w:rPr>
          <w:rFonts w:ascii="Garamond" w:hAnsi="Garamond"/>
        </w:rPr>
        <w:t xml:space="preserve"> 90 po sebe nasledujúcich kalendárnych dní. Žiadosť o dočasnú úpravu zapojenia v systéme zberu podá správca nehnuteľnosti </w:t>
      </w:r>
      <w:r w:rsidR="00BE0667" w:rsidRPr="005E3EA4">
        <w:rPr>
          <w:rFonts w:ascii="Garamond" w:hAnsi="Garamond"/>
        </w:rPr>
        <w:t xml:space="preserve">obci </w:t>
      </w:r>
      <w:r w:rsidRPr="005E3EA4">
        <w:rPr>
          <w:rFonts w:ascii="Garamond" w:hAnsi="Garamond"/>
        </w:rPr>
        <w:t>v lehote najneskôr 15 kalendárnych dní pred dňom, v ktorom nastane skutočnosť odôvodňujúca zmenu produkcie množstva odpadu.</w:t>
      </w:r>
    </w:p>
    <w:p w14:paraId="0A4B0518" w14:textId="3E9EBE0D"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K žiadosti o dočasnú úpravu zapojenia sa v systéme zberu podľa odseku 3 doloží správca nehnuteľnosti doklad hodnoverne preukazujúci pobyt pôvodcu odpadu mimo územia </w:t>
      </w:r>
      <w:r w:rsidR="00BE0667" w:rsidRPr="005E3EA4">
        <w:rPr>
          <w:rFonts w:ascii="Garamond" w:hAnsi="Garamond"/>
        </w:rPr>
        <w:t>obce</w:t>
      </w:r>
      <w:r w:rsidRPr="005E3EA4">
        <w:rPr>
          <w:rFonts w:ascii="Garamond" w:hAnsi="Garamond"/>
        </w:rPr>
        <w:t>, a to najmä:</w:t>
      </w:r>
    </w:p>
    <w:p w14:paraId="7B0F25E2" w14:textId="607152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 xml:space="preserve">potvrdenie od zamestnávateľa, že vykonáva prácu mimo </w:t>
      </w:r>
      <w:r w:rsidR="00BE0667" w:rsidRPr="005E3EA4">
        <w:rPr>
          <w:rFonts w:ascii="Garamond" w:hAnsi="Garamond" w:cs="Times New Roman"/>
        </w:rPr>
        <w:t>obce</w:t>
      </w:r>
      <w:r w:rsidR="00A35D91">
        <w:rPr>
          <w:rFonts w:ascii="Garamond" w:hAnsi="Garamond" w:cs="Times New Roman"/>
        </w:rPr>
        <w:t xml:space="preserve"> Breziny</w:t>
      </w:r>
      <w:r w:rsidRPr="005E3EA4">
        <w:rPr>
          <w:rFonts w:ascii="Garamond" w:hAnsi="Garamond" w:cs="Times New Roman"/>
        </w:rPr>
        <w:t xml:space="preserve"> vrátane dokladu, ktorý preukazuje ubytovanie v mieste výkonu práce, napríklad zmluvu o ubytovaní alebo nájomnú zmluvu s potvrdením jej platnosti, potvrdenie o dočasnom ubytovaní,</w:t>
      </w:r>
    </w:p>
    <w:p w14:paraId="0F2D49D6"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 xml:space="preserve">potvrdenie od agentúry, ktorá sprostredkovala prácu v zahraničí alebo potvrdenie o štúdiu v zahraničí vrátane dokladu, ktorý preukazuje ubytovanie v zahraničí, zmluvu o ubytovaní alebo nájomnú zmluvu s potvrdením jej platnosti, potvrdenie o dočasnom ubytovaní, </w:t>
      </w:r>
    </w:p>
    <w:p w14:paraId="57765E99"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doklad preukazujúci dočasné uzavretie prevádzky právnickej osoby alebo fyzickej osoby - podnikateľa, napríklad kópiu ohlásenia o dočasnom uzavretí prevádzky,</w:t>
      </w:r>
    </w:p>
    <w:p w14:paraId="7317F4D6" w14:textId="77777777" w:rsidR="00772E66" w:rsidRPr="005E3EA4" w:rsidRDefault="00772E66" w:rsidP="00772E66">
      <w:pPr>
        <w:pStyle w:val="F4-Zarka1"/>
        <w:numPr>
          <w:ilvl w:val="3"/>
          <w:numId w:val="10"/>
        </w:numPr>
        <w:tabs>
          <w:tab w:val="clear" w:pos="2880"/>
          <w:tab w:val="left" w:pos="851"/>
        </w:tabs>
        <w:ind w:left="851" w:hanging="425"/>
        <w:rPr>
          <w:rFonts w:ascii="Garamond" w:hAnsi="Garamond" w:cs="Times New Roman"/>
        </w:rPr>
      </w:pPr>
      <w:r w:rsidRPr="005E3EA4">
        <w:rPr>
          <w:rFonts w:ascii="Garamond" w:hAnsi="Garamond" w:cs="Times New Roman"/>
        </w:rPr>
        <w:t>potvrdenie vecne príslušného úradu o pobyte v zahraničí vrátane dokladu, ktorý preukazuje ubytovanie v zahraničí, napríklad zmluvu o ubytovaní alebo nájomnú zmluvu s potvrdením jej platnosti, potvrdenie o dočasnom ubytovaní.</w:t>
      </w:r>
    </w:p>
    <w:p w14:paraId="7918AD1A" w14:textId="406EB31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lastRenderedPageBreak/>
        <w:t xml:space="preserve">Pri zmene produkcie množstva odpadu z iných dôvodov ako sú uvedené v odsekoch 2 a 3 v trvaní viac ako pätnásť po sebe nasledujúcich kalendárnych dní, </w:t>
      </w:r>
      <w:r w:rsidR="00BE0667" w:rsidRPr="005E3EA4">
        <w:rPr>
          <w:rFonts w:ascii="Garamond" w:hAnsi="Garamond"/>
        </w:rPr>
        <w:t>obec</w:t>
      </w:r>
      <w:r w:rsidR="004B5101">
        <w:rPr>
          <w:rFonts w:ascii="Garamond" w:hAnsi="Garamond"/>
        </w:rPr>
        <w:t xml:space="preserve"> </w:t>
      </w:r>
      <w:r w:rsidRPr="005E3EA4">
        <w:rPr>
          <w:rFonts w:ascii="Garamond" w:hAnsi="Garamond"/>
        </w:rPr>
        <w:t>dočasne upraví  zapojenie sa v systéme zberu na základe žiadosti správcu nehnuteľnosti doručenej najneskôr 15 kalendárnych dní pred dňom, v ktorom nastane</w:t>
      </w:r>
      <w:r w:rsidR="00254F23" w:rsidRPr="005E3EA4">
        <w:rPr>
          <w:rFonts w:ascii="Garamond" w:hAnsi="Garamond"/>
        </w:rPr>
        <w:t xml:space="preserve"> </w:t>
      </w:r>
      <w:r w:rsidRPr="005E3EA4">
        <w:rPr>
          <w:rFonts w:ascii="Garamond" w:hAnsi="Garamond"/>
        </w:rPr>
        <w:t>skutočnosť odôvodňujúca zmenu produkcie množstva odpadu; o čom vydá stanovisko. K žiadosti o dočasnú úpravu zapojenia sa v systéme zberu správca nehnuteľnosti doloží doklad uvedený v odseku 4 alebo iný hodnoverný doklad preukazujúci opodstatnenosť žiadosti.</w:t>
      </w:r>
    </w:p>
    <w:p w14:paraId="42B5A5EC" w14:textId="36E1134A"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podľa § 2 ods. 11 písm. h) tohto nariadenia, ktorý neužíva   nehnuteľnosť slúžiacu na individuálnu rekreáciu v období mesiacov november až február, je oprávnený požiadať </w:t>
      </w:r>
      <w:r w:rsidR="00BE0667" w:rsidRPr="005E3EA4">
        <w:rPr>
          <w:rFonts w:ascii="Garamond" w:hAnsi="Garamond"/>
        </w:rPr>
        <w:t xml:space="preserve">obec </w:t>
      </w:r>
      <w:r w:rsidRPr="005E3EA4">
        <w:rPr>
          <w:rFonts w:ascii="Garamond" w:hAnsi="Garamond"/>
        </w:rPr>
        <w:t xml:space="preserve">o trvalú úpravu zapojenia sa v systéme zberu. Správca nehnuteľnosti  podľa § 2 ods. 11 písm. h) tohto nariadenia je povinný ohlásiť </w:t>
      </w:r>
      <w:r w:rsidR="00BE0667" w:rsidRPr="005E3EA4">
        <w:rPr>
          <w:rFonts w:ascii="Garamond" w:hAnsi="Garamond"/>
        </w:rPr>
        <w:t xml:space="preserve">obci </w:t>
      </w:r>
      <w:r w:rsidRPr="005E3EA4">
        <w:rPr>
          <w:rFonts w:ascii="Garamond" w:hAnsi="Garamond"/>
        </w:rPr>
        <w:t xml:space="preserve"> zmenu v užívaní tejto nehnuteľnosti, ak ju užíva počas celého kalendárneho rok</w:t>
      </w:r>
      <w:r w:rsidR="00254F23" w:rsidRPr="005E3EA4">
        <w:rPr>
          <w:rFonts w:ascii="Garamond" w:hAnsi="Garamond"/>
        </w:rPr>
        <w:t>u</w:t>
      </w:r>
      <w:r w:rsidRPr="005E3EA4">
        <w:rPr>
          <w:rFonts w:ascii="Garamond" w:hAnsi="Garamond"/>
        </w:rPr>
        <w:t xml:space="preserve">. </w:t>
      </w:r>
    </w:p>
    <w:p w14:paraId="4DAB22BA" w14:textId="6D11BEB5"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Správca nehnuteľnosti podá žiadosť o dočasnú úpravu zapojenia sa v systéme zberu podľa odsekov 2 až 6 osobne alebo písomne </w:t>
      </w:r>
      <w:r w:rsidR="00BE0667" w:rsidRPr="005E3EA4">
        <w:rPr>
          <w:rFonts w:ascii="Garamond" w:hAnsi="Garamond"/>
        </w:rPr>
        <w:t>obci</w:t>
      </w:r>
      <w:r w:rsidR="004B5101">
        <w:rPr>
          <w:rFonts w:ascii="Garamond" w:hAnsi="Garamond"/>
        </w:rPr>
        <w:t>.</w:t>
      </w:r>
      <w:r w:rsidRPr="005E3EA4">
        <w:rPr>
          <w:rFonts w:ascii="Garamond" w:hAnsi="Garamond"/>
        </w:rPr>
        <w:t xml:space="preserve"> Žiadosť podaná písomne musí obsahovať identifikačné údaje správcu nehnuteľnosti, odôvodnenie žiadosti, doklady identifikačných údajov správcu nehnuteľnosti, odôvodnenie žiadosti a  k žiadosti podľa odseku 4 a 5 doklady preukazujúce odôvodnenosť žiadosti, podpis osoby, ktorá žiadosť podáva a v prípade podpisu zástupcu splnomocnenie alebo iný doklad preukazujúci jeho oprávnenie na zastupovanie. Ak je žiadosť podávaná elektronickými prostriedkami alebo telefaxom, je potrebné žiadosť doplniť písomne najneskôr do piatich dní odo dňa jej podania, v opačnom prípade sa na žiadosť neprihliada.</w:t>
      </w:r>
    </w:p>
    <w:p w14:paraId="39602B2A" w14:textId="5CCE1745"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Ak žiadosť o dočasnú úpravu zapojenia sa v systéme obsahuje neúplné údaje, nejasnosti, resp. nepravdivé údaj</w:t>
      </w:r>
      <w:r w:rsidR="00254F23" w:rsidRPr="005E3EA4">
        <w:rPr>
          <w:rFonts w:ascii="Garamond" w:hAnsi="Garamond"/>
        </w:rPr>
        <w:t>e</w:t>
      </w:r>
      <w:r w:rsidRPr="005E3EA4">
        <w:rPr>
          <w:rFonts w:ascii="Garamond" w:hAnsi="Garamond"/>
        </w:rPr>
        <w:t>,</w:t>
      </w:r>
      <w:r w:rsidR="00254F23" w:rsidRPr="005E3EA4">
        <w:rPr>
          <w:rFonts w:ascii="Garamond" w:hAnsi="Garamond"/>
        </w:rPr>
        <w:t xml:space="preserve"> </w:t>
      </w:r>
      <w:r w:rsidR="00BE0667" w:rsidRPr="005E3EA4">
        <w:rPr>
          <w:rFonts w:ascii="Garamond" w:hAnsi="Garamond"/>
        </w:rPr>
        <w:t xml:space="preserve">obec </w:t>
      </w:r>
      <w:r w:rsidRPr="005E3EA4">
        <w:rPr>
          <w:rFonts w:ascii="Garamond" w:hAnsi="Garamond"/>
        </w:rPr>
        <w:t xml:space="preserve"> vyzve správcu nehnuteľnosti, aby v určenej lehote nedostatky žiadosti odstránil a pravdivosť údajov riadne preukázal.</w:t>
      </w:r>
      <w:r w:rsidR="00254F23" w:rsidRPr="005E3EA4">
        <w:rPr>
          <w:rFonts w:ascii="Garamond" w:hAnsi="Garamond"/>
        </w:rPr>
        <w:t xml:space="preserve"> </w:t>
      </w:r>
      <w:r w:rsidRPr="005E3EA4">
        <w:rPr>
          <w:rFonts w:ascii="Garamond" w:hAnsi="Garamond"/>
        </w:rPr>
        <w:t>V prípade, ak  správca nehnuteľnosti v určenej lehote  vytknuté  nedostatky žiadosti neodstráni, na žiadosť sa neprihliada.</w:t>
      </w:r>
    </w:p>
    <w:p w14:paraId="3964ABD2"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 xml:space="preserve">Ak doklad preukazujúci odôvodnenosť žiadosti podľa odseku 4 a 5  nie je v slovenskom jazyku alebo českom jazyku, je potrebné k dokladu priložiť aj jeho preklad. </w:t>
      </w:r>
    </w:p>
    <w:p w14:paraId="66206EA7" w14:textId="77777777" w:rsidR="00772E66" w:rsidRPr="005E3EA4" w:rsidRDefault="00772E66" w:rsidP="00772E66">
      <w:pPr>
        <w:pStyle w:val="F3-Odsek"/>
        <w:numPr>
          <w:ilvl w:val="1"/>
          <w:numId w:val="13"/>
        </w:numPr>
        <w:tabs>
          <w:tab w:val="clear" w:pos="2854"/>
          <w:tab w:val="num" w:pos="709"/>
        </w:tabs>
        <w:ind w:left="709" w:hanging="425"/>
        <w:rPr>
          <w:rFonts w:ascii="Garamond" w:hAnsi="Garamond"/>
        </w:rPr>
      </w:pPr>
      <w:r w:rsidRPr="005E3EA4">
        <w:rPr>
          <w:rFonts w:ascii="Garamond" w:hAnsi="Garamond"/>
        </w:rPr>
        <w:t>Doklad preukazujúci odôvodnenosť žiadosti podľa odseku 4 a 5 nie je možné nahradiť čestným vyhlásením.</w:t>
      </w:r>
    </w:p>
    <w:p w14:paraId="0541F4EF" w14:textId="77777777" w:rsidR="00BE0667" w:rsidRPr="005E3EA4" w:rsidRDefault="00BE0667" w:rsidP="00BE0667">
      <w:pPr>
        <w:pStyle w:val="F6-Centrovanie"/>
        <w:rPr>
          <w:rFonts w:ascii="Garamond" w:hAnsi="Garamond"/>
          <w:b/>
          <w:smallCaps/>
        </w:rPr>
      </w:pPr>
      <w:r w:rsidRPr="005E3EA4">
        <w:rPr>
          <w:rFonts w:ascii="Garamond" w:hAnsi="Garamond"/>
          <w:b/>
          <w:smallCaps/>
        </w:rPr>
        <w:t xml:space="preserve">tretia  hlava </w:t>
      </w:r>
    </w:p>
    <w:p w14:paraId="4E5E1664" w14:textId="77777777" w:rsidR="00BE0667" w:rsidRPr="005E3EA4" w:rsidRDefault="00BE0667" w:rsidP="00BE0667">
      <w:pPr>
        <w:pStyle w:val="F6-Centrovanie"/>
        <w:rPr>
          <w:rFonts w:ascii="Garamond" w:hAnsi="Garamond"/>
          <w:smallCaps/>
        </w:rPr>
      </w:pPr>
      <w:r w:rsidRPr="005E3EA4">
        <w:rPr>
          <w:rFonts w:ascii="Garamond" w:hAnsi="Garamond"/>
          <w:b/>
          <w:smallCaps/>
        </w:rPr>
        <w:t>Nakladanie so zmesovým komunálnym odpadom</w:t>
      </w:r>
    </w:p>
    <w:p w14:paraId="0A8DE28F" w14:textId="77777777" w:rsidR="00BE0667" w:rsidRPr="005E3EA4" w:rsidRDefault="00BE0667" w:rsidP="00BE0667">
      <w:pPr>
        <w:pStyle w:val="F6-Centrovanie"/>
        <w:rPr>
          <w:rFonts w:ascii="Garamond" w:hAnsi="Garamond"/>
        </w:rPr>
      </w:pPr>
    </w:p>
    <w:p w14:paraId="00392E77" w14:textId="77777777" w:rsidR="00BE0667" w:rsidRPr="005E3EA4" w:rsidRDefault="00BE0667" w:rsidP="00BE0667">
      <w:pPr>
        <w:pStyle w:val="F6-Centrovanie"/>
        <w:rPr>
          <w:rFonts w:ascii="Garamond" w:hAnsi="Garamond"/>
        </w:rPr>
      </w:pPr>
      <w:r w:rsidRPr="005E3EA4">
        <w:rPr>
          <w:rFonts w:ascii="Garamond" w:hAnsi="Garamond"/>
        </w:rPr>
        <w:t>§ 9</w:t>
      </w:r>
    </w:p>
    <w:p w14:paraId="2CB84CA5" w14:textId="77777777" w:rsidR="00BE0667" w:rsidRPr="005E3EA4" w:rsidRDefault="00BE0667" w:rsidP="00BE0667">
      <w:pPr>
        <w:pStyle w:val="F6-Centrovanie"/>
        <w:rPr>
          <w:rFonts w:ascii="Garamond" w:hAnsi="Garamond"/>
          <w:b/>
          <w:szCs w:val="24"/>
        </w:rPr>
      </w:pPr>
      <w:r w:rsidRPr="005E3EA4">
        <w:rPr>
          <w:rFonts w:ascii="Garamond" w:hAnsi="Garamond"/>
          <w:b/>
          <w:szCs w:val="24"/>
        </w:rPr>
        <w:t xml:space="preserve">Počet a typ zberných nádob, kontajnerov, interval odvozu </w:t>
      </w:r>
    </w:p>
    <w:p w14:paraId="35611F60" w14:textId="53E6C5E2" w:rsidR="00BE0667" w:rsidRDefault="00BE0667" w:rsidP="00BE0667">
      <w:pPr>
        <w:pStyle w:val="F6-Centrovanie"/>
        <w:rPr>
          <w:rFonts w:ascii="Garamond" w:hAnsi="Garamond"/>
          <w:b/>
          <w:szCs w:val="24"/>
        </w:rPr>
      </w:pPr>
      <w:r w:rsidRPr="005E3EA4">
        <w:rPr>
          <w:rFonts w:ascii="Garamond" w:hAnsi="Garamond"/>
          <w:b/>
          <w:szCs w:val="24"/>
        </w:rPr>
        <w:t>pre zmesový komunálny odpad a množstvový zber</w:t>
      </w:r>
    </w:p>
    <w:p w14:paraId="57424904" w14:textId="24F7F718" w:rsidR="00793CC3" w:rsidRDefault="00793CC3" w:rsidP="00793CC3">
      <w:pPr>
        <w:pStyle w:val="F6-Centrovanie"/>
        <w:jc w:val="left"/>
        <w:rPr>
          <w:rFonts w:ascii="Garamond" w:hAnsi="Garamond"/>
          <w:b/>
          <w:szCs w:val="24"/>
        </w:rPr>
      </w:pPr>
    </w:p>
    <w:p w14:paraId="61DFFA53" w14:textId="77777777" w:rsidR="00F62307" w:rsidRPr="00F62307" w:rsidRDefault="00793CC3" w:rsidP="00793CC3">
      <w:pPr>
        <w:pStyle w:val="F6-Centrovanie"/>
        <w:numPr>
          <w:ilvl w:val="0"/>
          <w:numId w:val="15"/>
        </w:numPr>
        <w:spacing w:before="120"/>
        <w:ind w:left="902" w:firstLine="425"/>
        <w:jc w:val="left"/>
        <w:rPr>
          <w:rFonts w:ascii="Garamond" w:hAnsi="Garamond"/>
          <w:b/>
          <w:szCs w:val="24"/>
        </w:rPr>
      </w:pPr>
      <w:r w:rsidRPr="00793CC3">
        <w:rPr>
          <w:rFonts w:ascii="Garamond" w:hAnsi="Garamond"/>
        </w:rPr>
        <w:t>Spôsob zberu zmesových komunálnych odpadov</w:t>
      </w:r>
    </w:p>
    <w:p w14:paraId="73517B25" w14:textId="77777777" w:rsidR="00F62307" w:rsidRDefault="00793CC3" w:rsidP="00F62307">
      <w:pPr>
        <w:pStyle w:val="F6-Centrovanie"/>
        <w:spacing w:before="120"/>
        <w:jc w:val="left"/>
        <w:rPr>
          <w:rFonts w:ascii="Garamond" w:hAnsi="Garamond"/>
        </w:rPr>
      </w:pPr>
      <w:r w:rsidRPr="00793CC3">
        <w:rPr>
          <w:rFonts w:ascii="Garamond" w:hAnsi="Garamond"/>
        </w:rPr>
        <w:t xml:space="preserve"> a)V oblasti rodinných domov sa uplatňuje odvozový intervalový zber zmesových komunálnych odpadov z domácností. Potrebný počet a typ zberných nádob zodpovedajúcich systému zberu je umiestnený pri každom rodinnom dome, zber odpadov sa uskutočňuje v pravidelných intervaloch podľa harmonogramu zberu spravidla každý utorok. V prípade, že na tento deň pripadá štátny sviatok, zber sa uskutoční v najbližší pracovný deň. </w:t>
      </w:r>
    </w:p>
    <w:p w14:paraId="4B5A1788" w14:textId="68933B29" w:rsidR="00793CC3" w:rsidRPr="00793CC3" w:rsidRDefault="00793CC3" w:rsidP="00F62307">
      <w:pPr>
        <w:pStyle w:val="F6-Centrovanie"/>
        <w:spacing w:before="120"/>
        <w:jc w:val="left"/>
        <w:rPr>
          <w:rFonts w:ascii="Garamond" w:hAnsi="Garamond"/>
          <w:b/>
          <w:szCs w:val="24"/>
        </w:rPr>
      </w:pPr>
      <w:r w:rsidRPr="00793CC3">
        <w:rPr>
          <w:rFonts w:ascii="Garamond" w:hAnsi="Garamond"/>
        </w:rPr>
        <w:t xml:space="preserve">b) V prevádzkach, priemyselných podnikoch a v iných zariadeniach je zavedený množstvový zber odpadov. Zber komunálnych odpadov, ktorých pôvodcom je právnická alebo fyzická osoba - podnikateľ zabezpečí obec do zberných nádob zodpovedajúcim systému zberu a podľa </w:t>
      </w:r>
      <w:r w:rsidRPr="00793CC3">
        <w:rPr>
          <w:rFonts w:ascii="Garamond" w:hAnsi="Garamond"/>
        </w:rPr>
        <w:lastRenderedPageBreak/>
        <w:t xml:space="preserve">individuálne určeného intervalu odvozu, pričom pri iných ako biologicky rozložiteľných komunálnych odpadoch môže byť tento interval dlhší ako 14 dní. Na účel množstvového zberu komunálneho odpadu sa ustanovujú tri veľkosti zberných nádob, z ktorých je pôvodca odpadu oprávnený si vybrať nasledovne: </w:t>
      </w:r>
    </w:p>
    <w:p w14:paraId="57CF28FC" w14:textId="551BB10C" w:rsidR="00793CC3" w:rsidRPr="00793CC3" w:rsidRDefault="00793CC3" w:rsidP="00F62307">
      <w:pPr>
        <w:pStyle w:val="F6-Centrovanie"/>
        <w:spacing w:before="120"/>
        <w:jc w:val="left"/>
        <w:rPr>
          <w:rFonts w:ascii="Garamond" w:hAnsi="Garamond"/>
        </w:rPr>
      </w:pPr>
      <w:r w:rsidRPr="00793CC3">
        <w:rPr>
          <w:rFonts w:ascii="Garamond" w:hAnsi="Garamond"/>
        </w:rPr>
        <w:t xml:space="preserve">Zberné nádoby: 110 l </w:t>
      </w:r>
      <w:proofErr w:type="spellStart"/>
      <w:r w:rsidRPr="00793CC3">
        <w:rPr>
          <w:rFonts w:ascii="Garamond" w:hAnsi="Garamond"/>
        </w:rPr>
        <w:t>kuka</w:t>
      </w:r>
      <w:proofErr w:type="spellEnd"/>
      <w:r w:rsidRPr="00793CC3">
        <w:rPr>
          <w:rFonts w:ascii="Garamond" w:hAnsi="Garamond"/>
        </w:rPr>
        <w:t xml:space="preserve"> nádoba </w:t>
      </w:r>
      <w:r w:rsidRPr="00793CC3">
        <w:rPr>
          <w:rFonts w:ascii="Garamond" w:hAnsi="Garamond"/>
        </w:rPr>
        <w:t>,</w:t>
      </w:r>
      <w:r w:rsidRPr="00793CC3">
        <w:rPr>
          <w:rFonts w:ascii="Garamond" w:hAnsi="Garamond"/>
        </w:rPr>
        <w:t xml:space="preserve">1100 l kontajner </w:t>
      </w:r>
      <w:r w:rsidRPr="00793CC3">
        <w:rPr>
          <w:rFonts w:ascii="Garamond" w:hAnsi="Garamond"/>
        </w:rPr>
        <w:t>,</w:t>
      </w:r>
      <w:r w:rsidRPr="00793CC3">
        <w:rPr>
          <w:rFonts w:ascii="Garamond" w:hAnsi="Garamond"/>
        </w:rPr>
        <w:t>120 l zberné vrecia</w:t>
      </w:r>
      <w:r w:rsidRPr="00793CC3">
        <w:rPr>
          <w:rFonts w:ascii="Garamond" w:hAnsi="Garamond"/>
        </w:rPr>
        <w:t>.</w:t>
      </w:r>
      <w:r w:rsidRPr="00793CC3">
        <w:rPr>
          <w:rFonts w:ascii="Garamond" w:hAnsi="Garamond"/>
        </w:rPr>
        <w:t xml:space="preserve"> Výber zbernej nádoby a intervalu odvozu odpadov je pôvodca odpadu povinný vykonať doručením písomného oznámenia. 4) V prípade, že pôvodca odpadov v rodinnom dome, alebo bytovom dome vyprodukuje mimoriadne väčšie množstvo zmesového komunálneho odpadu (rodinná oslava, upratovanie, maľovanie a pod.) je pôvodca povinný tento odpad uložiť do zberných nádob zodpovedajúcich systému zberu, umiestniť ich vedľa zberných nádob na komunálny odpad a pripraviť na odvoz v čase odvozu zmesového komunálneho odpadu.</w:t>
      </w:r>
    </w:p>
    <w:p w14:paraId="69FD6809" w14:textId="77777777" w:rsidR="00BE0667" w:rsidRPr="005E3EA4" w:rsidRDefault="00BE0667" w:rsidP="00BE0667">
      <w:pPr>
        <w:pStyle w:val="F3-Odsek"/>
        <w:numPr>
          <w:ilvl w:val="0"/>
          <w:numId w:val="15"/>
        </w:numPr>
        <w:rPr>
          <w:rFonts w:ascii="Garamond" w:hAnsi="Garamond"/>
        </w:rPr>
      </w:pPr>
      <w:r w:rsidRPr="005E3EA4">
        <w:rPr>
          <w:rFonts w:ascii="Garamond" w:hAnsi="Garamond"/>
          <w:szCs w:val="24"/>
        </w:rPr>
        <w:t>Typ, počet zberných nádob a kontajnerov na zmesový komunálny odpad a interval odvozu pre množstvový zber je pre:</w:t>
      </w:r>
    </w:p>
    <w:p w14:paraId="398D0A05"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rodinný dom</w:t>
      </w:r>
      <w:r w:rsidRPr="005E3EA4">
        <w:rPr>
          <w:rStyle w:val="Odkaznapoznmkupodiarou"/>
          <w:rFonts w:ascii="Garamond" w:hAnsi="Garamond"/>
        </w:rPr>
        <w:footnoteReference w:customMarkFollows="1" w:id="27"/>
        <w:t>11</w:t>
      </w:r>
      <w:r w:rsidRPr="005E3EA4">
        <w:rPr>
          <w:rFonts w:ascii="Garamond" w:hAnsi="Garamond" w:cs="Times New Roman"/>
          <w:vertAlign w:val="superscript"/>
        </w:rPr>
        <w:t>)</w:t>
      </w:r>
      <w:r w:rsidRPr="005E3EA4">
        <w:rPr>
          <w:rFonts w:ascii="Garamond" w:hAnsi="Garamond" w:cs="Times New Roman"/>
        </w:rPr>
        <w:t xml:space="preserve">  a bytový dom</w:t>
      </w:r>
      <w:r w:rsidRPr="005E3EA4">
        <w:rPr>
          <w:rStyle w:val="Odkaznapoznmkupodiarou"/>
          <w:rFonts w:ascii="Garamond" w:hAnsi="Garamond"/>
        </w:rPr>
        <w:footnoteReference w:customMarkFollows="1" w:id="28"/>
        <w:t>12</w:t>
      </w:r>
      <w:r w:rsidRPr="005E3EA4">
        <w:rPr>
          <w:rFonts w:ascii="Garamond" w:hAnsi="Garamond" w:cs="Times New Roman"/>
          <w:vertAlign w:val="superscript"/>
        </w:rPr>
        <w:t>)</w:t>
      </w:r>
      <w:r w:rsidRPr="005E3EA4">
        <w:rPr>
          <w:rFonts w:ascii="Garamond" w:hAnsi="Garamond" w:cs="Times New Roman"/>
        </w:rPr>
        <w:t>do 4 osôb najmenej 1 zberná nádoba</w:t>
      </w:r>
      <w:r w:rsidR="00254F23" w:rsidRPr="005E3EA4">
        <w:rPr>
          <w:rFonts w:ascii="Garamond" w:hAnsi="Garamond" w:cs="Times New Roman"/>
        </w:rPr>
        <w:t xml:space="preserve"> </w:t>
      </w:r>
      <w:r w:rsidRPr="005E3EA4">
        <w:rPr>
          <w:rFonts w:ascii="Garamond" w:hAnsi="Garamond" w:cs="Times New Roman"/>
        </w:rPr>
        <w:t>s objemom 110/120 litrov s intervalom odvozu minimálne jedenkrát za dva týždne; nad 4 osoby ekvivalentný počet zberných nádob, prípadne počet intervalov odvozu,</w:t>
      </w:r>
    </w:p>
    <w:p w14:paraId="72C6391B"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bytový dom</w:t>
      </w:r>
      <w:r w:rsidRPr="005E3EA4">
        <w:rPr>
          <w:rStyle w:val="Odkaznapoznmkupodiarou"/>
          <w:rFonts w:ascii="Garamond" w:hAnsi="Garamond"/>
        </w:rPr>
        <w:footnoteReference w:customMarkFollows="1" w:id="29"/>
        <w:t>12</w:t>
      </w:r>
      <w:r w:rsidRPr="005E3EA4">
        <w:rPr>
          <w:rFonts w:ascii="Garamond" w:hAnsi="Garamond" w:cs="Times New Roman"/>
          <w:vertAlign w:val="superscript"/>
        </w:rPr>
        <w:t>)</w:t>
      </w:r>
      <w:r w:rsidRPr="005E3EA4">
        <w:rPr>
          <w:rFonts w:ascii="Garamond" w:hAnsi="Garamond" w:cs="Times New Roman"/>
        </w:rPr>
        <w:t xml:space="preserve"> a ostatné budovy na bývanie</w:t>
      </w:r>
      <w:r w:rsidRPr="005E3EA4">
        <w:rPr>
          <w:rStyle w:val="Odkaznapoznmkupodiarou"/>
          <w:rFonts w:ascii="Garamond" w:hAnsi="Garamond"/>
        </w:rPr>
        <w:footnoteReference w:customMarkFollows="1" w:id="30"/>
        <w:t>14</w:t>
      </w:r>
      <w:r w:rsidRPr="005E3EA4">
        <w:rPr>
          <w:rFonts w:ascii="Garamond" w:hAnsi="Garamond" w:cs="Times New Roman"/>
          <w:vertAlign w:val="superscript"/>
        </w:rPr>
        <w:t>)</w:t>
      </w:r>
      <w:r w:rsidRPr="005E3EA4">
        <w:rPr>
          <w:rFonts w:ascii="Garamond" w:hAnsi="Garamond" w:cs="Times New Roman"/>
        </w:rPr>
        <w:t xml:space="preserve"> do 12 osôb najmenej 1 zberná nádoba</w:t>
      </w:r>
      <w:r w:rsidR="00254F23" w:rsidRPr="005E3EA4">
        <w:rPr>
          <w:rFonts w:ascii="Garamond" w:hAnsi="Garamond" w:cs="Times New Roman"/>
        </w:rPr>
        <w:t xml:space="preserve"> </w:t>
      </w:r>
      <w:r w:rsidRPr="005E3EA4">
        <w:rPr>
          <w:rFonts w:ascii="Garamond" w:hAnsi="Garamond" w:cs="Times New Roman"/>
        </w:rPr>
        <w:t xml:space="preserve">s objemom </w:t>
      </w:r>
      <w:smartTag w:uri="urn:schemas-microsoft-com:office:smarttags" w:element="metricconverter">
        <w:smartTagPr>
          <w:attr w:name="ProductID" w:val="240 litrov"/>
        </w:smartTagPr>
        <w:r w:rsidRPr="005E3EA4">
          <w:rPr>
            <w:rFonts w:ascii="Garamond" w:hAnsi="Garamond" w:cs="Times New Roman"/>
          </w:rPr>
          <w:t>240 litrov</w:t>
        </w:r>
        <w:r w:rsidR="00254F23" w:rsidRPr="005E3EA4">
          <w:rPr>
            <w:rFonts w:ascii="Garamond" w:hAnsi="Garamond" w:cs="Times New Roman"/>
          </w:rPr>
          <w:t xml:space="preserve"> </w:t>
        </w:r>
      </w:smartTag>
      <w:r w:rsidRPr="005E3EA4">
        <w:rPr>
          <w:rFonts w:ascii="Garamond" w:hAnsi="Garamond" w:cs="Times New Roman"/>
        </w:rPr>
        <w:t>s intervalom odvozu jedenkrát za týždeň; pre každých ďalších 12 osôb ekvivalentný počet zberných nádob, prípadne počet intervalov odvozu,</w:t>
      </w:r>
    </w:p>
    <w:p w14:paraId="3989B21A"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 xml:space="preserve">bytový dom a ostatné budovy na bývanie do 30 osôb najmenej 1  kontajner s objemom </w:t>
      </w:r>
      <w:smartTag w:uri="urn:schemas-microsoft-com:office:smarttags" w:element="metricconverter">
        <w:smartTagPr>
          <w:attr w:name="ProductID" w:val="1ﾠ100 litrov"/>
        </w:smartTagPr>
        <w:r w:rsidRPr="005E3EA4">
          <w:rPr>
            <w:rFonts w:ascii="Garamond" w:hAnsi="Garamond" w:cs="Times New Roman"/>
          </w:rPr>
          <w:t>1 100 litrov</w:t>
        </w:r>
        <w:r w:rsidR="001161D3" w:rsidRPr="005E3EA4">
          <w:rPr>
            <w:rFonts w:ascii="Garamond" w:hAnsi="Garamond" w:cs="Times New Roman"/>
          </w:rPr>
          <w:t xml:space="preserve"> </w:t>
        </w:r>
      </w:smartTag>
      <w:r w:rsidRPr="005E3EA4">
        <w:rPr>
          <w:rFonts w:ascii="Garamond" w:hAnsi="Garamond" w:cs="Times New Roman"/>
        </w:rPr>
        <w:t xml:space="preserve">s intervalom odvozu jedenkrát za týždeň; pre každých ďalších 30 osôb sa upraví ekvivalentne počet kontajnerov, prípadne počet intervalov, </w:t>
      </w:r>
    </w:p>
    <w:p w14:paraId="72825B7F"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szCs w:val="24"/>
        </w:rPr>
        <w:t>nebytovú budovu</w:t>
      </w:r>
      <w:r w:rsidRPr="005E3EA4">
        <w:rPr>
          <w:rStyle w:val="Odkaznapoznmkupodiarou"/>
          <w:rFonts w:ascii="Garamond" w:hAnsi="Garamond"/>
        </w:rPr>
        <w:footnoteReference w:customMarkFollows="1" w:id="31"/>
        <w:t>15</w:t>
      </w:r>
      <w:r w:rsidRPr="005E3EA4">
        <w:rPr>
          <w:rFonts w:ascii="Garamond" w:hAnsi="Garamond" w:cs="Times New Roman"/>
          <w:vertAlign w:val="superscript"/>
        </w:rPr>
        <w:t>)</w:t>
      </w:r>
      <w:r w:rsidRPr="005E3EA4">
        <w:rPr>
          <w:rFonts w:ascii="Garamond" w:hAnsi="Garamond" w:cs="Times New Roman"/>
          <w:szCs w:val="24"/>
        </w:rPr>
        <w:t>a inú nehnuteľnosť vo vlastníctve, v správe alebo v inom užívaní fyzickej osoby – podnikateľa alebo právnickej osoby</w:t>
      </w:r>
      <w:r w:rsidRPr="005E3EA4">
        <w:rPr>
          <w:rStyle w:val="Odkaznapoznmkupodiarou"/>
          <w:rFonts w:ascii="Garamond" w:hAnsi="Garamond"/>
          <w:szCs w:val="24"/>
        </w:rPr>
        <w:footnoteReference w:id="32"/>
      </w:r>
      <w:r w:rsidRPr="005E3EA4">
        <w:rPr>
          <w:rFonts w:ascii="Garamond" w:hAnsi="Garamond" w:cs="Times New Roman"/>
          <w:szCs w:val="24"/>
          <w:vertAlign w:val="superscript"/>
        </w:rPr>
        <w:t>)</w:t>
      </w:r>
      <w:r w:rsidRPr="005E3EA4">
        <w:rPr>
          <w:rFonts w:ascii="Garamond" w:hAnsi="Garamond" w:cs="Times New Roman"/>
          <w:szCs w:val="24"/>
        </w:rPr>
        <w:t xml:space="preserve"> na základe predpokladanej produkcie odpadu</w:t>
      </w:r>
      <w:r w:rsidRPr="005E3EA4">
        <w:rPr>
          <w:rFonts w:ascii="Garamond" w:hAnsi="Garamond" w:cs="Times New Roman"/>
        </w:rPr>
        <w:t xml:space="preserve"> pri zapojení sa do systému zberu alebo na základe skutočnej produkcie odpadu pri zmene v zapojení sa v systéme zberu, ale najmenej 1 zberná nádoba s objemom </w:t>
      </w:r>
      <w:smartTag w:uri="urn:schemas-microsoft-com:office:smarttags" w:element="metricconverter">
        <w:smartTagPr>
          <w:attr w:name="ProductID" w:val="120 litrov"/>
        </w:smartTagPr>
        <w:r w:rsidRPr="005E3EA4">
          <w:rPr>
            <w:rFonts w:ascii="Garamond" w:hAnsi="Garamond" w:cs="Times New Roman"/>
          </w:rPr>
          <w:t>120 litrov</w:t>
        </w:r>
      </w:smartTag>
      <w:r w:rsidRPr="005E3EA4">
        <w:rPr>
          <w:rFonts w:ascii="Garamond" w:hAnsi="Garamond" w:cs="Times New Roman"/>
        </w:rPr>
        <w:t xml:space="preserve"> s intervalom odvozu minimálne jedenkrát za dva týždne,</w:t>
      </w:r>
    </w:p>
    <w:p w14:paraId="0DFCFEFE"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szCs w:val="24"/>
        </w:rPr>
        <w:t>inžiniersku stavbu</w:t>
      </w:r>
      <w:r w:rsidRPr="005E3EA4">
        <w:rPr>
          <w:rStyle w:val="Odkaznapoznmkupodiarou"/>
          <w:rFonts w:ascii="Garamond" w:hAnsi="Garamond"/>
        </w:rPr>
        <w:footnoteReference w:customMarkFollows="1" w:id="33"/>
        <w:t>16</w:t>
      </w:r>
      <w:r w:rsidRPr="005E3EA4">
        <w:rPr>
          <w:rFonts w:ascii="Garamond" w:hAnsi="Garamond" w:cs="Times New Roman"/>
          <w:vertAlign w:val="superscript"/>
        </w:rPr>
        <w:t>)</w:t>
      </w:r>
      <w:r w:rsidRPr="005E3EA4">
        <w:rPr>
          <w:rFonts w:ascii="Garamond" w:hAnsi="Garamond" w:cs="Times New Roman"/>
          <w:szCs w:val="24"/>
        </w:rPr>
        <w:t>sa určí typ zbernej nádoby/kontajnera podľa odseku 2 a interval odvozu na základe predpokladanej produkcie odpadu</w:t>
      </w:r>
      <w:r w:rsidRPr="005E3EA4">
        <w:rPr>
          <w:rFonts w:ascii="Garamond" w:hAnsi="Garamond" w:cs="Times New Roman"/>
        </w:rPr>
        <w:t xml:space="preserve"> pri zapojení sa do systému zberu alebo na základe skutočnej produkcie odpadu  pri zmene v zapojení sa v systéme zberu,</w:t>
      </w:r>
    </w:p>
    <w:p w14:paraId="3DCF0075" w14:textId="77777777" w:rsidR="00BE0667" w:rsidRPr="005E3EA4" w:rsidRDefault="00BE0667" w:rsidP="00BE0667">
      <w:pPr>
        <w:pStyle w:val="F4-Zarka1"/>
        <w:numPr>
          <w:ilvl w:val="1"/>
          <w:numId w:val="15"/>
        </w:numPr>
        <w:tabs>
          <w:tab w:val="clear" w:pos="1364"/>
        </w:tabs>
        <w:ind w:left="851" w:hanging="425"/>
        <w:rPr>
          <w:rFonts w:ascii="Garamond" w:hAnsi="Garamond" w:cs="Times New Roman"/>
        </w:rPr>
      </w:pPr>
      <w:r w:rsidRPr="005E3EA4">
        <w:rPr>
          <w:rFonts w:ascii="Garamond" w:hAnsi="Garamond" w:cs="Times New Roman"/>
        </w:rPr>
        <w:t>nehnuteľnosť slúžiacu na individuálnu rekreáciu (napríklad chata, chatová osada, byt, nebytový priestor, záhrada, záhradkárska osada)  najmenej 1  zberná nádoba</w:t>
      </w:r>
      <w:r w:rsidR="001161D3" w:rsidRPr="005E3EA4">
        <w:rPr>
          <w:rFonts w:ascii="Garamond" w:hAnsi="Garamond" w:cs="Times New Roman"/>
        </w:rPr>
        <w:t xml:space="preserve"> </w:t>
      </w:r>
      <w:r w:rsidRPr="005E3EA4">
        <w:rPr>
          <w:rFonts w:ascii="Garamond" w:hAnsi="Garamond" w:cs="Times New Roman"/>
        </w:rPr>
        <w:t>s objemom 110/120 litrov s intervalom odvozu minimálne jedenkrát za dva týždne.</w:t>
      </w:r>
    </w:p>
    <w:p w14:paraId="49516C75" w14:textId="129B088A" w:rsidR="00BE0667" w:rsidRPr="005E3EA4" w:rsidRDefault="00BE0667" w:rsidP="00BE0667">
      <w:pPr>
        <w:pStyle w:val="F3-Odsek"/>
        <w:numPr>
          <w:ilvl w:val="0"/>
          <w:numId w:val="15"/>
        </w:numPr>
        <w:rPr>
          <w:rFonts w:ascii="Garamond" w:hAnsi="Garamond"/>
        </w:rPr>
      </w:pPr>
      <w:r w:rsidRPr="005E3EA4">
        <w:rPr>
          <w:rFonts w:ascii="Garamond" w:hAnsi="Garamond"/>
        </w:rPr>
        <w:t xml:space="preserve">Výber veľkosti zbernej nádoby/kontajnera je možný z týchto typov: s objemom </w:t>
      </w:r>
      <w:smartTag w:uri="urn:schemas-microsoft-com:office:smarttags" w:element="metricconverter">
        <w:smartTagPr>
          <w:attr w:name="ProductID" w:val="110 litrov"/>
        </w:smartTagPr>
        <w:r w:rsidRPr="005E3EA4">
          <w:rPr>
            <w:rFonts w:ascii="Garamond" w:hAnsi="Garamond"/>
          </w:rPr>
          <w:t>110 litrov</w:t>
        </w:r>
      </w:smartTag>
      <w:r w:rsidRPr="005E3EA4">
        <w:rPr>
          <w:rFonts w:ascii="Garamond" w:hAnsi="Garamond"/>
        </w:rPr>
        <w:t xml:space="preserve">,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 1100 litrov; ak ide o pôvodcov komunálnych odpadov, ktorí sú spoluvlastníkmi nehnuteľnosti, alebo ak ide o bytový dom, výber typu zbernej nádoby/kontajnera je možný len po dohode všetkých pôvodcov; ak sa títo nedohodnú, rozhodne obec</w:t>
      </w:r>
      <w:r w:rsidR="004B5101">
        <w:rPr>
          <w:rFonts w:ascii="Garamond" w:hAnsi="Garamond"/>
        </w:rPr>
        <w:t xml:space="preserve"> </w:t>
      </w:r>
      <w:r w:rsidRPr="005E3EA4">
        <w:rPr>
          <w:rFonts w:ascii="Garamond" w:hAnsi="Garamond"/>
        </w:rPr>
        <w:t>v súlade s odsekom 1 písm. a) až c).</w:t>
      </w:r>
      <w:r w:rsidRPr="005E3EA4">
        <w:rPr>
          <w:rStyle w:val="Odkaznapoznmkupodiarou"/>
          <w:rFonts w:ascii="Garamond" w:hAnsi="Garamond"/>
        </w:rPr>
        <w:footnoteReference w:id="34"/>
      </w:r>
      <w:r w:rsidRPr="005E3EA4">
        <w:rPr>
          <w:rFonts w:ascii="Garamond" w:hAnsi="Garamond"/>
          <w:vertAlign w:val="superscript"/>
        </w:rPr>
        <w:t>)</w:t>
      </w:r>
    </w:p>
    <w:p w14:paraId="53BAAA2E" w14:textId="77777777" w:rsidR="00BE0667" w:rsidRPr="005E3EA4" w:rsidRDefault="00BE0667" w:rsidP="00BE0667">
      <w:pPr>
        <w:pStyle w:val="F3-Odsek"/>
        <w:numPr>
          <w:ilvl w:val="0"/>
          <w:numId w:val="15"/>
        </w:numPr>
        <w:rPr>
          <w:rFonts w:ascii="Garamond" w:hAnsi="Garamond"/>
        </w:rPr>
      </w:pPr>
      <w:r w:rsidRPr="005E3EA4">
        <w:rPr>
          <w:rFonts w:ascii="Garamond" w:hAnsi="Garamond"/>
        </w:rPr>
        <w:lastRenderedPageBreak/>
        <w:t xml:space="preserve">Miestom určeným na zber zmesového komunálneho odpadu je zberná nádoba/kontajner, z pozinkovaného plechu alebo plastu čiernej farby umiestnená na stanovišti určenom v písomnom potvrdení o dodaní a prevzatí zbernej nádoby/kontajnera podľa § 6 ods. 5 tohto nariadenia. </w:t>
      </w:r>
    </w:p>
    <w:p w14:paraId="3B1F9335" w14:textId="77777777" w:rsidR="00BE0667" w:rsidRPr="005E3EA4" w:rsidRDefault="00BE0667" w:rsidP="00BE0667">
      <w:pPr>
        <w:pStyle w:val="F3-Odsek"/>
        <w:numPr>
          <w:ilvl w:val="0"/>
          <w:numId w:val="15"/>
        </w:numPr>
        <w:rPr>
          <w:rFonts w:ascii="Garamond" w:hAnsi="Garamond"/>
        </w:rPr>
      </w:pPr>
      <w:r w:rsidRPr="005E3EA4">
        <w:rPr>
          <w:rFonts w:ascii="Garamond" w:hAnsi="Garamond"/>
        </w:rPr>
        <w:t>V oblasti individuálnej rodinnej zástavby s terénom nedostupným pre zvozovú techniku oprávnenej osoby je stanovišťom pre zmesový odpad spoločné stanovište, ktoré sa nachádza:</w:t>
      </w:r>
    </w:p>
    <w:p w14:paraId="455F32B1" w14:textId="60A36388" w:rsidR="00BE0667" w:rsidRPr="005E3EA4" w:rsidRDefault="00BE0667" w:rsidP="00BE0667">
      <w:pPr>
        <w:pStyle w:val="F3-Odsek"/>
        <w:numPr>
          <w:ilvl w:val="1"/>
          <w:numId w:val="15"/>
        </w:numPr>
        <w:tabs>
          <w:tab w:val="clear" w:pos="1364"/>
        </w:tabs>
        <w:ind w:left="851" w:hanging="425"/>
        <w:rPr>
          <w:rFonts w:ascii="Garamond" w:hAnsi="Garamond"/>
        </w:rPr>
      </w:pPr>
      <w:r w:rsidRPr="005E3EA4">
        <w:rPr>
          <w:rFonts w:ascii="Garamond" w:hAnsi="Garamond"/>
        </w:rPr>
        <w:t xml:space="preserve">na verejnom priestranstve určenom na základe dohody obce  a oprávnenej osoby o vytvorení spoločného stanovišťa pre zmesový komunálny odpad   alebo </w:t>
      </w:r>
    </w:p>
    <w:p w14:paraId="7028935A" w14:textId="772E4A98" w:rsidR="00BE0667" w:rsidRPr="005E3EA4" w:rsidRDefault="00BE0667" w:rsidP="00BE0667">
      <w:pPr>
        <w:pStyle w:val="F3-Odsek"/>
        <w:numPr>
          <w:ilvl w:val="1"/>
          <w:numId w:val="15"/>
        </w:numPr>
        <w:tabs>
          <w:tab w:val="clear" w:pos="1364"/>
        </w:tabs>
        <w:ind w:left="851" w:hanging="425"/>
        <w:rPr>
          <w:rFonts w:ascii="Garamond" w:hAnsi="Garamond"/>
        </w:rPr>
      </w:pPr>
      <w:r w:rsidRPr="005E3EA4">
        <w:rPr>
          <w:rFonts w:ascii="Garamond" w:hAnsi="Garamond"/>
        </w:rPr>
        <w:t xml:space="preserve">na pozemku vo vlastníctve fyzickej osoby alebo právnickej osoby, určenom na základe dohody vlastníka pozemku, najmenej štyroch správcov nehnuteľností podľa § 2 ods. 11 písm. a) tohto nariadenia, obce  a oprávnenej osoby o vytvorení spoločného stanovišťa pre zmesový komunálny odpad.  </w:t>
      </w:r>
    </w:p>
    <w:p w14:paraId="5FA9E8D7" w14:textId="77777777" w:rsidR="00BE0667" w:rsidRPr="005E3EA4" w:rsidRDefault="00BE0667" w:rsidP="00BE0667">
      <w:pPr>
        <w:pStyle w:val="F3-Odsek"/>
        <w:numPr>
          <w:ilvl w:val="0"/>
          <w:numId w:val="15"/>
        </w:numPr>
        <w:rPr>
          <w:rFonts w:ascii="Garamond" w:hAnsi="Garamond"/>
        </w:rPr>
      </w:pPr>
      <w:r w:rsidRPr="005E3EA4">
        <w:rPr>
          <w:rFonts w:ascii="Garamond" w:hAnsi="Garamond"/>
          <w:szCs w:val="24"/>
        </w:rPr>
        <w:t xml:space="preserve">Dohoda o vytvorení spoločného stanovišťa </w:t>
      </w:r>
      <w:r w:rsidRPr="005E3EA4">
        <w:rPr>
          <w:rFonts w:ascii="Garamond" w:hAnsi="Garamond"/>
        </w:rPr>
        <w:t>pre zmesový komunálny odpad</w:t>
      </w:r>
      <w:r w:rsidRPr="005E3EA4">
        <w:rPr>
          <w:rFonts w:ascii="Garamond" w:hAnsi="Garamond"/>
          <w:szCs w:val="24"/>
        </w:rPr>
        <w:t xml:space="preserve"> obsahuje označenie strán dohody podľa odseku 4, adresu stanovišťa zbernej nádoby/kontajnera, </w:t>
      </w:r>
      <w:r w:rsidRPr="005E3EA4">
        <w:rPr>
          <w:rFonts w:ascii="Garamond" w:hAnsi="Garamond"/>
        </w:rPr>
        <w:t>druh a počet zberných nádob/kontajnerov podľa odseku 2, dátum prvého odvozu, interval odvozu, odvozné dni a podpisy strán dohody. Dohoda o vytvorení spoločného stanovišťa pre zmesový komunálny odpad nenahrádza postupy alebo rozhodnutie vydávané podľa osobitného predpisu.</w:t>
      </w:r>
      <w:r w:rsidRPr="005E3EA4">
        <w:rPr>
          <w:rStyle w:val="Odkaznapoznmkupodiarou"/>
          <w:rFonts w:ascii="Garamond" w:hAnsi="Garamond"/>
        </w:rPr>
        <w:footnoteReference w:id="35"/>
      </w:r>
      <w:r w:rsidRPr="005E3EA4">
        <w:rPr>
          <w:rFonts w:ascii="Garamond" w:hAnsi="Garamond"/>
          <w:vertAlign w:val="superscript"/>
        </w:rPr>
        <w:t>)</w:t>
      </w:r>
    </w:p>
    <w:p w14:paraId="145677C5" w14:textId="77777777" w:rsidR="00BE0667" w:rsidRPr="005E3EA4" w:rsidRDefault="00BE0667" w:rsidP="00BE0667">
      <w:pPr>
        <w:pStyle w:val="F3-Odsek"/>
        <w:numPr>
          <w:ilvl w:val="0"/>
          <w:numId w:val="15"/>
        </w:numPr>
        <w:rPr>
          <w:rFonts w:ascii="Garamond" w:hAnsi="Garamond"/>
          <w:szCs w:val="24"/>
        </w:rPr>
      </w:pPr>
      <w:r w:rsidRPr="005E3EA4">
        <w:rPr>
          <w:rFonts w:ascii="Garamond" w:hAnsi="Garamond"/>
        </w:rPr>
        <w:t xml:space="preserve">Na zber biologicky rozložiteľného kuchynského odpadu z domácností sa určuje spoločná zberná nádoba/kontajner na zmesový komunálny odpad. </w:t>
      </w:r>
    </w:p>
    <w:p w14:paraId="543D771D" w14:textId="45F0A287" w:rsidR="00BE0667" w:rsidRPr="004B5101" w:rsidRDefault="00BE0667" w:rsidP="00BE0667">
      <w:pPr>
        <w:pStyle w:val="F3-Odsek"/>
        <w:numPr>
          <w:ilvl w:val="0"/>
          <w:numId w:val="15"/>
        </w:numPr>
        <w:rPr>
          <w:rFonts w:ascii="Garamond" w:hAnsi="Garamond"/>
          <w:szCs w:val="24"/>
        </w:rPr>
      </w:pPr>
      <w:r w:rsidRPr="005E3EA4">
        <w:rPr>
          <w:rFonts w:ascii="Garamond" w:hAnsi="Garamond"/>
        </w:rPr>
        <w:t xml:space="preserve">Na zber popola z krbu alebo pece z domácností sa určuje spoločná zberná nádoba/kontajner na zmesový komunálny odpad;  držiteľ odpadu je povinný uložiť odpad do zbernej nádoby/kontajnera vychladnutý. </w:t>
      </w:r>
    </w:p>
    <w:p w14:paraId="3B97F1E1" w14:textId="77777777" w:rsidR="004B5101" w:rsidRPr="005E3EA4" w:rsidRDefault="004B5101" w:rsidP="004B5101">
      <w:pPr>
        <w:pStyle w:val="F3-Odsek"/>
        <w:ind w:left="899" w:firstLine="0"/>
        <w:rPr>
          <w:rFonts w:ascii="Garamond" w:hAnsi="Garamond"/>
          <w:szCs w:val="24"/>
        </w:rPr>
      </w:pPr>
    </w:p>
    <w:p w14:paraId="550F765D" w14:textId="77777777" w:rsidR="00280C62" w:rsidRPr="005E3EA4" w:rsidRDefault="00280C62" w:rsidP="00280C62">
      <w:pPr>
        <w:pStyle w:val="F6-Centrovanie"/>
        <w:rPr>
          <w:rFonts w:ascii="Garamond" w:hAnsi="Garamond"/>
          <w:b/>
          <w:smallCaps/>
        </w:rPr>
      </w:pPr>
      <w:r w:rsidRPr="005E3EA4">
        <w:rPr>
          <w:rFonts w:ascii="Garamond" w:hAnsi="Garamond"/>
          <w:b/>
          <w:smallCaps/>
        </w:rPr>
        <w:t>štvrtá  hlava</w:t>
      </w:r>
    </w:p>
    <w:p w14:paraId="4D3CBE07" w14:textId="77777777" w:rsidR="00280C62" w:rsidRPr="005E3EA4" w:rsidRDefault="00280C62" w:rsidP="00280C62">
      <w:pPr>
        <w:pStyle w:val="F6-Centrovanie"/>
        <w:rPr>
          <w:rFonts w:ascii="Garamond" w:hAnsi="Garamond"/>
          <w:b/>
          <w:smallCaps/>
        </w:rPr>
      </w:pPr>
      <w:r w:rsidRPr="005E3EA4">
        <w:rPr>
          <w:rFonts w:ascii="Garamond" w:hAnsi="Garamond"/>
          <w:b/>
          <w:smallCaps/>
        </w:rPr>
        <w:t>Zber a preprava odpadov z obalov a odpadov z neobalových výrobkov zbieraných spolu s obalmi (papier, sklo, plasty, kovy)</w:t>
      </w:r>
    </w:p>
    <w:p w14:paraId="2E52F021" w14:textId="77777777" w:rsidR="00280C62" w:rsidRPr="005E3EA4" w:rsidRDefault="00280C62" w:rsidP="00280C62">
      <w:pPr>
        <w:pStyle w:val="F6-Centrovanie"/>
        <w:rPr>
          <w:rFonts w:ascii="Garamond" w:hAnsi="Garamond"/>
        </w:rPr>
      </w:pPr>
    </w:p>
    <w:p w14:paraId="3ED2F6CF" w14:textId="77777777" w:rsidR="00280C62" w:rsidRPr="005E3EA4" w:rsidRDefault="00280C62" w:rsidP="00280C62">
      <w:pPr>
        <w:pStyle w:val="F6-Centrovanie"/>
        <w:rPr>
          <w:rFonts w:ascii="Garamond" w:hAnsi="Garamond"/>
          <w:szCs w:val="24"/>
        </w:rPr>
      </w:pPr>
      <w:r w:rsidRPr="005E3EA4">
        <w:rPr>
          <w:rFonts w:ascii="Garamond" w:hAnsi="Garamond"/>
        </w:rPr>
        <w:t>§ 11</w:t>
      </w:r>
    </w:p>
    <w:p w14:paraId="3E532E5A" w14:textId="77777777" w:rsidR="00280C62" w:rsidRPr="005E3EA4" w:rsidRDefault="00280C62" w:rsidP="00280C62">
      <w:pPr>
        <w:pStyle w:val="F6-Centrovanie"/>
        <w:rPr>
          <w:rFonts w:ascii="Garamond" w:hAnsi="Garamond"/>
          <w:b/>
        </w:rPr>
      </w:pPr>
      <w:r w:rsidRPr="005E3EA4">
        <w:rPr>
          <w:rFonts w:ascii="Garamond" w:hAnsi="Garamond"/>
          <w:b/>
          <w:szCs w:val="24"/>
        </w:rPr>
        <w:t>Počet a typ zberných nádob a kontajnerov a interval odvozu</w:t>
      </w:r>
    </w:p>
    <w:p w14:paraId="182613A8" w14:textId="77777777" w:rsidR="00280C62" w:rsidRPr="005E3EA4" w:rsidRDefault="00280C62" w:rsidP="00280C62">
      <w:pPr>
        <w:pStyle w:val="F3-Odsek"/>
        <w:numPr>
          <w:ilvl w:val="0"/>
          <w:numId w:val="16"/>
        </w:numPr>
        <w:rPr>
          <w:rFonts w:ascii="Garamond" w:hAnsi="Garamond"/>
        </w:rPr>
      </w:pPr>
      <w:r w:rsidRPr="005E3EA4">
        <w:rPr>
          <w:rFonts w:ascii="Garamond" w:hAnsi="Garamond"/>
        </w:rPr>
        <w:t>Zberné nádoby/kontajnery na triedený zber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sú farebne rozlíšené nasledovne:</w:t>
      </w:r>
    </w:p>
    <w:p w14:paraId="07CCC929" w14:textId="77777777" w:rsidR="00280C62" w:rsidRPr="005E3EA4" w:rsidRDefault="00280C62" w:rsidP="00280C62">
      <w:pPr>
        <w:pStyle w:val="F4-Zarka1"/>
        <w:numPr>
          <w:ilvl w:val="1"/>
          <w:numId w:val="16"/>
        </w:numPr>
        <w:tabs>
          <w:tab w:val="clear" w:pos="1500"/>
          <w:tab w:val="num" w:pos="851"/>
        </w:tabs>
        <w:ind w:hanging="1074"/>
        <w:rPr>
          <w:rFonts w:ascii="Garamond" w:hAnsi="Garamond"/>
        </w:rPr>
      </w:pPr>
      <w:r w:rsidRPr="005E3EA4">
        <w:rPr>
          <w:rFonts w:ascii="Garamond" w:hAnsi="Garamond"/>
        </w:rPr>
        <w:t xml:space="preserve">modrou farbou pre papier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w:t>
      </w:r>
      <w:smartTag w:uri="urn:schemas-microsoft-com:office:smarttags" w:element="metricconverter">
        <w:smartTagPr>
          <w:attr w:name="ProductID" w:val="1ﾠ100 litrov"/>
        </w:smartTagPr>
        <w:r w:rsidRPr="005E3EA4">
          <w:rPr>
            <w:rFonts w:ascii="Garamond" w:hAnsi="Garamond"/>
          </w:rPr>
          <w:t>1 100 litrov</w:t>
        </w:r>
      </w:smartTag>
      <w:r w:rsidRPr="005E3EA4">
        <w:rPr>
          <w:rFonts w:ascii="Garamond" w:hAnsi="Garamond"/>
        </w:rPr>
        <w:t>,</w:t>
      </w:r>
    </w:p>
    <w:p w14:paraId="564DD50D" w14:textId="77777777" w:rsidR="00280C62" w:rsidRPr="005E3EA4" w:rsidRDefault="00280C62" w:rsidP="00280C62">
      <w:pPr>
        <w:pStyle w:val="F4-Zarka1"/>
        <w:numPr>
          <w:ilvl w:val="1"/>
          <w:numId w:val="16"/>
        </w:numPr>
        <w:tabs>
          <w:tab w:val="clear" w:pos="1500"/>
          <w:tab w:val="num" w:pos="851"/>
        </w:tabs>
        <w:ind w:left="900" w:hanging="474"/>
        <w:rPr>
          <w:rFonts w:ascii="Garamond" w:hAnsi="Garamond"/>
        </w:rPr>
      </w:pPr>
      <w:r w:rsidRPr="005E3EA4">
        <w:rPr>
          <w:rFonts w:ascii="Garamond" w:hAnsi="Garamond"/>
        </w:rPr>
        <w:t xml:space="preserve">zelenou farbou pre sklo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w:t>
      </w:r>
      <w:smartTag w:uri="urn:schemas-microsoft-com:office:smarttags" w:element="metricconverter">
        <w:smartTagPr>
          <w:attr w:name="ProductID" w:val="1ﾠ100 litrov"/>
        </w:smartTagPr>
        <w:r w:rsidRPr="005E3EA4">
          <w:rPr>
            <w:rFonts w:ascii="Garamond" w:hAnsi="Garamond"/>
          </w:rPr>
          <w:t>1 100 litrov</w:t>
        </w:r>
      </w:smartTag>
      <w:r w:rsidRPr="005E3EA4">
        <w:rPr>
          <w:rFonts w:ascii="Garamond" w:hAnsi="Garamond"/>
        </w:rPr>
        <w:t xml:space="preserve">, typu zvon </w:t>
      </w:r>
      <w:smartTag w:uri="urn:schemas-microsoft-com:office:smarttags" w:element="metricconverter">
        <w:smartTagPr>
          <w:attr w:name="ProductID" w:val="1ﾠ200 litrov"/>
        </w:smartTagPr>
        <w:r w:rsidRPr="005E3EA4">
          <w:rPr>
            <w:rFonts w:ascii="Garamond" w:hAnsi="Garamond"/>
          </w:rPr>
          <w:t>1 200 litrov</w:t>
        </w:r>
      </w:smartTag>
      <w:r w:rsidRPr="005E3EA4">
        <w:rPr>
          <w:rFonts w:ascii="Garamond" w:hAnsi="Garamond"/>
        </w:rPr>
        <w:t xml:space="preserve"> a</w:t>
      </w:r>
      <w:smartTag w:uri="urn:schemas-microsoft-com:office:smarttags" w:element="metricconverter">
        <w:smartTagPr>
          <w:attr w:name="ProductID" w:val="1ﾠ800 litrov"/>
        </w:smartTagPr>
        <w:r w:rsidRPr="005E3EA4">
          <w:rPr>
            <w:rFonts w:ascii="Garamond" w:hAnsi="Garamond"/>
          </w:rPr>
          <w:t>1 800 litrov</w:t>
        </w:r>
      </w:smartTag>
      <w:r w:rsidRPr="005E3EA4">
        <w:rPr>
          <w:rFonts w:ascii="Garamond" w:hAnsi="Garamond"/>
        </w:rPr>
        <w:t>,</w:t>
      </w:r>
    </w:p>
    <w:p w14:paraId="02F3458B" w14:textId="43C6C324" w:rsidR="00280C62" w:rsidRPr="005E3EA4" w:rsidRDefault="00280C62" w:rsidP="00280C62">
      <w:pPr>
        <w:pStyle w:val="F4-Zarka1"/>
        <w:numPr>
          <w:ilvl w:val="1"/>
          <w:numId w:val="16"/>
        </w:numPr>
        <w:tabs>
          <w:tab w:val="clear" w:pos="1500"/>
          <w:tab w:val="num" w:pos="851"/>
        </w:tabs>
        <w:ind w:hanging="1074"/>
        <w:rPr>
          <w:rFonts w:ascii="Garamond" w:hAnsi="Garamond"/>
        </w:rPr>
      </w:pPr>
      <w:r w:rsidRPr="005E3EA4">
        <w:rPr>
          <w:rFonts w:ascii="Garamond" w:hAnsi="Garamond"/>
        </w:rPr>
        <w:t xml:space="preserve">žltou farbou pre plasty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w:t>
      </w:r>
      <w:smartTag w:uri="urn:schemas-microsoft-com:office:smarttags" w:element="metricconverter">
        <w:smartTagPr>
          <w:attr w:name="ProductID" w:val="1ﾠ100 litrov"/>
        </w:smartTagPr>
        <w:r w:rsidRPr="005E3EA4">
          <w:rPr>
            <w:rFonts w:ascii="Garamond" w:hAnsi="Garamond"/>
          </w:rPr>
          <w:t>1 100 litrov</w:t>
        </w:r>
      </w:smartTag>
      <w:r w:rsidRPr="005E3EA4">
        <w:rPr>
          <w:rFonts w:ascii="Garamond" w:hAnsi="Garamond"/>
        </w:rPr>
        <w:t>.</w:t>
      </w:r>
    </w:p>
    <w:p w14:paraId="7DB8934E" w14:textId="3B43A43D" w:rsidR="008215FA" w:rsidRPr="005E3EA4" w:rsidRDefault="008215FA" w:rsidP="00280C62">
      <w:pPr>
        <w:pStyle w:val="F4-Zarka1"/>
        <w:numPr>
          <w:ilvl w:val="1"/>
          <w:numId w:val="16"/>
        </w:numPr>
        <w:tabs>
          <w:tab w:val="clear" w:pos="1500"/>
          <w:tab w:val="num" w:pos="851"/>
        </w:tabs>
        <w:ind w:hanging="1074"/>
        <w:rPr>
          <w:rFonts w:ascii="Garamond" w:hAnsi="Garamond"/>
        </w:rPr>
      </w:pPr>
      <w:r w:rsidRPr="005E3EA4">
        <w:rPr>
          <w:rFonts w:ascii="Garamond" w:hAnsi="Garamond"/>
        </w:rPr>
        <w:t xml:space="preserve">červenou farbou pre kovy s objemom </w:t>
      </w:r>
      <w:smartTag w:uri="urn:schemas-microsoft-com:office:smarttags" w:element="metricconverter">
        <w:smartTagPr>
          <w:attr w:name="ProductID" w:val="120 litrov"/>
        </w:smartTagPr>
        <w:r w:rsidRPr="005E3EA4">
          <w:rPr>
            <w:rFonts w:ascii="Garamond" w:hAnsi="Garamond"/>
          </w:rPr>
          <w:t>120 litrov</w:t>
        </w:r>
      </w:smartTag>
      <w:r w:rsidRPr="005E3EA4">
        <w:rPr>
          <w:rFonts w:ascii="Garamond" w:hAnsi="Garamond"/>
        </w:rPr>
        <w:t xml:space="preserve">, </w:t>
      </w:r>
      <w:smartTag w:uri="urn:schemas-microsoft-com:office:smarttags" w:element="metricconverter">
        <w:smartTagPr>
          <w:attr w:name="ProductID" w:val="240 litrov"/>
        </w:smartTagPr>
        <w:r w:rsidRPr="005E3EA4">
          <w:rPr>
            <w:rFonts w:ascii="Garamond" w:hAnsi="Garamond"/>
          </w:rPr>
          <w:t>240 litrov</w:t>
        </w:r>
      </w:smartTag>
      <w:r w:rsidRPr="005E3EA4">
        <w:rPr>
          <w:rFonts w:ascii="Garamond" w:hAnsi="Garamond"/>
        </w:rPr>
        <w:t xml:space="preserve"> a</w:t>
      </w:r>
      <w:smartTag w:uri="urn:schemas-microsoft-com:office:smarttags" w:element="metricconverter">
        <w:smartTagPr>
          <w:attr w:name="ProductID" w:val="1ﾠ100 litrov"/>
        </w:smartTagPr>
        <w:r w:rsidRPr="005E3EA4">
          <w:rPr>
            <w:rFonts w:ascii="Garamond" w:hAnsi="Garamond"/>
          </w:rPr>
          <w:t>1 100 litrov</w:t>
        </w:r>
      </w:smartTag>
    </w:p>
    <w:p w14:paraId="49BF959A" w14:textId="77777777" w:rsidR="00280C62" w:rsidRPr="005E3EA4" w:rsidRDefault="00280C62" w:rsidP="00280C62">
      <w:pPr>
        <w:pStyle w:val="F3-Odsek"/>
        <w:numPr>
          <w:ilvl w:val="0"/>
          <w:numId w:val="16"/>
        </w:numPr>
        <w:rPr>
          <w:rFonts w:ascii="Garamond" w:hAnsi="Garamond"/>
          <w:strike/>
        </w:rPr>
      </w:pPr>
      <w:r w:rsidRPr="005E3EA4">
        <w:rPr>
          <w:rFonts w:ascii="Garamond" w:hAnsi="Garamond"/>
        </w:rPr>
        <w:lastRenderedPageBreak/>
        <w:t>Každá zberná nádoba/kontajner je označená štítkom s údajmi o tom, pre ktorý odpad z obalov a odpad z neobalových výrobkov je určená. V súlade s textom na štítku sa do farebne rozlíšených zberných nádob/kontajnerov ukladajú tieto odpady:</w:t>
      </w:r>
    </w:p>
    <w:p w14:paraId="55DAFFF3" w14:textId="77777777" w:rsidR="00280C62" w:rsidRPr="005E3EA4" w:rsidRDefault="00280C62" w:rsidP="00280C62">
      <w:pPr>
        <w:pStyle w:val="F4-Zarka1"/>
        <w:ind w:hanging="283"/>
        <w:rPr>
          <w:rFonts w:ascii="Garamond" w:hAnsi="Garamond" w:cs="Times New Roman"/>
          <w:bCs/>
          <w:szCs w:val="21"/>
        </w:rPr>
      </w:pPr>
      <w:r w:rsidRPr="005E3EA4">
        <w:rPr>
          <w:rFonts w:ascii="Garamond" w:hAnsi="Garamond"/>
        </w:rPr>
        <w:t>a)</w:t>
      </w:r>
      <w:r w:rsidRPr="005E3EA4">
        <w:rPr>
          <w:rFonts w:ascii="Garamond" w:hAnsi="Garamond"/>
        </w:rPr>
        <w:tab/>
        <w:t xml:space="preserve">do zbernej nádoby/kontajnera modrej farby: </w:t>
      </w:r>
      <w:r w:rsidRPr="005E3EA4">
        <w:rPr>
          <w:rFonts w:ascii="Garamond" w:hAnsi="Garamond" w:cs="Times New Roman"/>
          <w:bCs/>
          <w:szCs w:val="21"/>
        </w:rPr>
        <w:t>čistý papier, ako sú noviny, časopisy, katalógy, reklamné letáky, zošity, knihy, kancelársky papier, aj skartovaný, poskladané obaly z tvrdého kartónu alebo vlnitej lepenky,</w:t>
      </w:r>
    </w:p>
    <w:p w14:paraId="4D99F74D" w14:textId="77777777" w:rsidR="00280C62" w:rsidRPr="005E3EA4" w:rsidRDefault="00280C62" w:rsidP="00280C62">
      <w:pPr>
        <w:pStyle w:val="F4-Zarka1"/>
        <w:numPr>
          <w:ilvl w:val="0"/>
          <w:numId w:val="26"/>
        </w:numPr>
        <w:ind w:hanging="283"/>
        <w:rPr>
          <w:rFonts w:ascii="Garamond" w:hAnsi="Garamond" w:cs="Times New Roman"/>
          <w:bCs/>
          <w:szCs w:val="21"/>
        </w:rPr>
      </w:pPr>
      <w:r w:rsidRPr="005E3EA4">
        <w:rPr>
          <w:rFonts w:ascii="Garamond" w:hAnsi="Garamond"/>
        </w:rPr>
        <w:t xml:space="preserve">do zbernej nádoby/kontajnera zelenej farby: </w:t>
      </w:r>
      <w:r w:rsidRPr="005E3EA4">
        <w:rPr>
          <w:rFonts w:ascii="Garamond" w:hAnsi="Garamond" w:cs="Times New Roman"/>
          <w:bCs/>
          <w:szCs w:val="21"/>
        </w:rPr>
        <w:t>biele a farebné čisté sklo rôznej veľkosti (poháre, fľaše, a pod.), sklenené črepy,</w:t>
      </w:r>
    </w:p>
    <w:p w14:paraId="26B11FA3" w14:textId="785A1548" w:rsidR="00280C62" w:rsidRPr="005E3EA4" w:rsidRDefault="00280C62" w:rsidP="008215FA">
      <w:pPr>
        <w:pStyle w:val="F4-Zarka1"/>
        <w:numPr>
          <w:ilvl w:val="0"/>
          <w:numId w:val="26"/>
        </w:numPr>
        <w:rPr>
          <w:rFonts w:ascii="Garamond" w:hAnsi="Garamond" w:cs="Times New Roman"/>
          <w:bCs/>
          <w:szCs w:val="21"/>
        </w:rPr>
      </w:pPr>
      <w:r w:rsidRPr="005E3EA4">
        <w:rPr>
          <w:rFonts w:ascii="Garamond" w:hAnsi="Garamond" w:cs="Times New Roman"/>
          <w:bCs/>
          <w:szCs w:val="21"/>
        </w:rPr>
        <w:t xml:space="preserve">do zbernej nádoby/kontajnera žltej farby: stlačené PET fľaše neznečistené chemikáliami a olejmi, fólie, tégliky, iné stlačené plastové obaly, plastové obaly z mlieka a iných nápojov, kombinované viacvrstvové obaly, fólie kombinované s inými materiálmi, </w:t>
      </w:r>
    </w:p>
    <w:p w14:paraId="013B2E8F" w14:textId="604AC18A" w:rsidR="008215FA" w:rsidRPr="005E3EA4" w:rsidRDefault="008215FA" w:rsidP="008215FA">
      <w:pPr>
        <w:pStyle w:val="F4-Zarka1"/>
        <w:numPr>
          <w:ilvl w:val="0"/>
          <w:numId w:val="26"/>
        </w:numPr>
        <w:rPr>
          <w:rFonts w:ascii="Garamond" w:hAnsi="Garamond" w:cs="Times New Roman"/>
        </w:rPr>
      </w:pPr>
      <w:r w:rsidRPr="005E3EA4">
        <w:rPr>
          <w:rFonts w:ascii="Garamond" w:hAnsi="Garamond" w:cs="Times New Roman"/>
          <w:bCs/>
          <w:szCs w:val="21"/>
        </w:rPr>
        <w:t xml:space="preserve">do zbernej nádoby/kontajnera červenej farby: kovové obaly, konzervy, plechové obaly z nápojov. </w:t>
      </w:r>
    </w:p>
    <w:p w14:paraId="741781CF" w14:textId="77777777" w:rsidR="00280C62" w:rsidRPr="005E3EA4" w:rsidRDefault="00280C62" w:rsidP="00280C62">
      <w:pPr>
        <w:pStyle w:val="F3-Odsek"/>
        <w:numPr>
          <w:ilvl w:val="0"/>
          <w:numId w:val="16"/>
        </w:numPr>
        <w:rPr>
          <w:rFonts w:ascii="Garamond" w:hAnsi="Garamond"/>
          <w:strike/>
        </w:rPr>
      </w:pPr>
      <w:r w:rsidRPr="005E3EA4">
        <w:rPr>
          <w:rFonts w:ascii="Garamond" w:hAnsi="Garamond"/>
        </w:rPr>
        <w:t>Do triedeného zberu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 xml:space="preserve"> nepatria </w:t>
      </w:r>
      <w:r w:rsidRPr="005E3EA4">
        <w:rPr>
          <w:rFonts w:ascii="Garamond" w:hAnsi="Garamond"/>
          <w:bCs/>
          <w:szCs w:val="21"/>
        </w:rPr>
        <w:t>asfaltovaný a </w:t>
      </w:r>
      <w:proofErr w:type="spellStart"/>
      <w:r w:rsidRPr="005E3EA4">
        <w:rPr>
          <w:rFonts w:ascii="Garamond" w:hAnsi="Garamond"/>
          <w:bCs/>
          <w:szCs w:val="21"/>
        </w:rPr>
        <w:t>dechtovaný</w:t>
      </w:r>
      <w:proofErr w:type="spellEnd"/>
      <w:r w:rsidRPr="005E3EA4">
        <w:rPr>
          <w:rFonts w:ascii="Garamond" w:hAnsi="Garamond"/>
          <w:bCs/>
          <w:szCs w:val="21"/>
        </w:rPr>
        <w:t xml:space="preserve"> papier, mokrý, mastný </w:t>
      </w:r>
      <w:r w:rsidRPr="005E3EA4">
        <w:rPr>
          <w:rFonts w:ascii="Garamond" w:hAnsi="Garamond"/>
          <w:szCs w:val="24"/>
        </w:rPr>
        <w:t xml:space="preserve">alebo inak </w:t>
      </w:r>
      <w:r w:rsidRPr="005E3EA4">
        <w:rPr>
          <w:rFonts w:ascii="Garamond" w:hAnsi="Garamond"/>
          <w:bCs/>
          <w:szCs w:val="21"/>
        </w:rPr>
        <w:t xml:space="preserve">znečistený papier, </w:t>
      </w:r>
      <w:proofErr w:type="spellStart"/>
      <w:r w:rsidRPr="005E3EA4">
        <w:rPr>
          <w:rFonts w:ascii="Garamond" w:hAnsi="Garamond"/>
          <w:szCs w:val="24"/>
        </w:rPr>
        <w:t>samoprepisovací</w:t>
      </w:r>
      <w:proofErr w:type="spellEnd"/>
      <w:r w:rsidRPr="005E3EA4">
        <w:rPr>
          <w:rFonts w:ascii="Garamond" w:hAnsi="Garamond"/>
          <w:szCs w:val="24"/>
        </w:rPr>
        <w:t xml:space="preserve"> a voskovaný papier,</w:t>
      </w:r>
      <w:r w:rsidRPr="005E3EA4">
        <w:rPr>
          <w:rFonts w:ascii="Garamond" w:hAnsi="Garamond"/>
          <w:bCs/>
          <w:szCs w:val="21"/>
        </w:rPr>
        <w:t xml:space="preserve"> hygienické potreby, </w:t>
      </w:r>
      <w:r w:rsidRPr="005E3EA4">
        <w:rPr>
          <w:rFonts w:ascii="Garamond" w:hAnsi="Garamond"/>
          <w:szCs w:val="24"/>
        </w:rPr>
        <w:t xml:space="preserve">použité plienky, </w:t>
      </w:r>
      <w:r w:rsidRPr="005E3EA4">
        <w:rPr>
          <w:rFonts w:ascii="Garamond" w:hAnsi="Garamond"/>
          <w:bCs/>
          <w:szCs w:val="21"/>
        </w:rPr>
        <w:t xml:space="preserve">keramika, </w:t>
      </w:r>
      <w:r w:rsidRPr="005E3EA4">
        <w:rPr>
          <w:rFonts w:ascii="Garamond" w:hAnsi="Garamond"/>
        </w:rPr>
        <w:t>drôtené a lepené sklo,</w:t>
      </w:r>
      <w:r w:rsidR="001161D3" w:rsidRPr="005E3EA4">
        <w:rPr>
          <w:rFonts w:ascii="Garamond" w:hAnsi="Garamond"/>
        </w:rPr>
        <w:t xml:space="preserve"> </w:t>
      </w:r>
      <w:r w:rsidRPr="005E3EA4">
        <w:rPr>
          <w:rFonts w:ascii="Garamond" w:hAnsi="Garamond"/>
        </w:rPr>
        <w:t>vrstvené bezpečnostné sklo,</w:t>
      </w:r>
      <w:r w:rsidR="001161D3" w:rsidRPr="005E3EA4">
        <w:rPr>
          <w:rFonts w:ascii="Garamond" w:hAnsi="Garamond"/>
        </w:rPr>
        <w:t xml:space="preserve"> </w:t>
      </w:r>
      <w:proofErr w:type="spellStart"/>
      <w:r w:rsidRPr="005E3EA4">
        <w:rPr>
          <w:rFonts w:ascii="Garamond" w:hAnsi="Garamond"/>
          <w:bCs/>
          <w:szCs w:val="21"/>
        </w:rPr>
        <w:t>autosklo</w:t>
      </w:r>
      <w:proofErr w:type="spellEnd"/>
      <w:r w:rsidRPr="005E3EA4">
        <w:rPr>
          <w:rFonts w:ascii="Garamond" w:hAnsi="Garamond"/>
          <w:bCs/>
          <w:szCs w:val="21"/>
        </w:rPr>
        <w:t>, zrkadlá, porcelán, televízne obrazovky, počítačové monitory,</w:t>
      </w:r>
      <w:r w:rsidRPr="005E3EA4">
        <w:rPr>
          <w:rFonts w:ascii="Garamond" w:hAnsi="Garamond"/>
        </w:rPr>
        <w:t xml:space="preserve"> sklo s obsahom chemických látok, horniny, </w:t>
      </w:r>
      <w:r w:rsidRPr="005E3EA4">
        <w:rPr>
          <w:rFonts w:ascii="Garamond" w:hAnsi="Garamond"/>
          <w:bCs/>
          <w:szCs w:val="21"/>
        </w:rPr>
        <w:t xml:space="preserve">obaly s obsahom nebezpečných látok (napr. obaly z chemikálií, farieb, motorových olejov a pod.), novodurové rúrky a odpady obdobného charakteru, </w:t>
      </w:r>
      <w:r w:rsidRPr="005E3EA4">
        <w:rPr>
          <w:rFonts w:ascii="Garamond" w:hAnsi="Garamond"/>
          <w:szCs w:val="24"/>
        </w:rPr>
        <w:t xml:space="preserve">podlahové krytiny, guma, molitan, alobal, </w:t>
      </w:r>
      <w:r w:rsidRPr="005E3EA4">
        <w:rPr>
          <w:rFonts w:ascii="Garamond" w:hAnsi="Garamond"/>
          <w:bCs/>
          <w:szCs w:val="21"/>
        </w:rPr>
        <w:t>kovové obaly kombinované s iným obalom.</w:t>
      </w:r>
    </w:p>
    <w:p w14:paraId="44DBDAFC" w14:textId="77777777" w:rsidR="00280C62" w:rsidRPr="005E3EA4" w:rsidRDefault="00280C62" w:rsidP="00280C62">
      <w:pPr>
        <w:pStyle w:val="F3-Odsek"/>
        <w:numPr>
          <w:ilvl w:val="0"/>
          <w:numId w:val="16"/>
        </w:numPr>
        <w:rPr>
          <w:rFonts w:ascii="Garamond" w:hAnsi="Garamond"/>
        </w:rPr>
      </w:pPr>
      <w:r w:rsidRPr="005E3EA4">
        <w:rPr>
          <w:rFonts w:ascii="Garamond" w:hAnsi="Garamond"/>
        </w:rPr>
        <w:t>Kovy väčších rozmerov, ktoré by mohli poškodiť mechanizmus zvozovej techniky oprávnenej osoby, odovzdá držiteľ odpadu  na zberný dvor.</w:t>
      </w:r>
    </w:p>
    <w:p w14:paraId="416CC7E5" w14:textId="77777777" w:rsidR="00280C62" w:rsidRPr="005E3EA4" w:rsidRDefault="00280C62" w:rsidP="00280C62">
      <w:pPr>
        <w:pStyle w:val="F3-Odsek"/>
        <w:numPr>
          <w:ilvl w:val="0"/>
          <w:numId w:val="16"/>
        </w:numPr>
        <w:rPr>
          <w:rFonts w:ascii="Garamond" w:hAnsi="Garamond"/>
        </w:rPr>
      </w:pPr>
      <w:r w:rsidRPr="005E3EA4">
        <w:rPr>
          <w:rFonts w:ascii="Garamond" w:hAnsi="Garamond"/>
        </w:rPr>
        <w:t xml:space="preserve">Tabuľové sklo a iné sklo, ako je uvedené v odseku 2 písm. b) a tiež keramiku a porcelán, držiteľ odpadu odovzdá ako objemný odpad na zbernom dvore, na mieste určenom na zhromažďovanie odpadu alebo oprávnenej osobe počas kalendárového zberu v súlade s harmonogramom zberu podľa § 19 ods. 2 písm. b) tohto nariadenia alebo oprávnenej  osobe mimo harmonogramu zberu podľa § 19 ods. 3 tohto nariadenia. </w:t>
      </w:r>
    </w:p>
    <w:p w14:paraId="053D6793" w14:textId="2B1A81F3" w:rsidR="00280C62" w:rsidRPr="005E3EA4" w:rsidRDefault="00280C62" w:rsidP="00280C62">
      <w:pPr>
        <w:pStyle w:val="F3-Odsek"/>
        <w:numPr>
          <w:ilvl w:val="0"/>
          <w:numId w:val="16"/>
        </w:numPr>
        <w:rPr>
          <w:rFonts w:ascii="Garamond" w:hAnsi="Garamond"/>
        </w:rPr>
      </w:pPr>
      <w:r w:rsidRPr="005E3EA4">
        <w:rPr>
          <w:rFonts w:ascii="Garamond" w:hAnsi="Garamond"/>
        </w:rPr>
        <w:t xml:space="preserve">Polystyrén odovzdá držiteľ odpadu na zbernom dvore alebo priamo oprávnenej osobe; </w:t>
      </w:r>
    </w:p>
    <w:p w14:paraId="1FBB1B8A" w14:textId="77777777" w:rsidR="00280C62" w:rsidRPr="005E3EA4" w:rsidRDefault="00280C62" w:rsidP="00280C62">
      <w:pPr>
        <w:pStyle w:val="F3-Odsek"/>
        <w:numPr>
          <w:ilvl w:val="0"/>
          <w:numId w:val="16"/>
        </w:numPr>
        <w:rPr>
          <w:rFonts w:ascii="Garamond" w:hAnsi="Garamond"/>
        </w:rPr>
      </w:pPr>
      <w:r w:rsidRPr="005E3EA4">
        <w:rPr>
          <w:rFonts w:ascii="Garamond" w:hAnsi="Garamond"/>
          <w:szCs w:val="24"/>
        </w:rPr>
        <w:t xml:space="preserve">Interval odvozu </w:t>
      </w:r>
      <w:r w:rsidRPr="005E3EA4">
        <w:rPr>
          <w:rFonts w:ascii="Garamond" w:hAnsi="Garamond"/>
        </w:rPr>
        <w:t>pre triedený zber odpadov z obalov a odpadov z neobalových výrobkov zbieraných spolu s obalmi (papier, sklo, plasty, kovy</w:t>
      </w:r>
      <w:r w:rsidRPr="005E3EA4">
        <w:rPr>
          <w:rFonts w:ascii="Garamond" w:hAnsi="Garamond"/>
          <w:smallCaps/>
        </w:rPr>
        <w:t xml:space="preserve">) </w:t>
      </w:r>
      <w:r w:rsidRPr="005E3EA4">
        <w:rPr>
          <w:rFonts w:ascii="Garamond" w:hAnsi="Garamond"/>
        </w:rPr>
        <w:t xml:space="preserve">je jeden až dvakrát za týždeň, prípadne podľa potreby v závislosti od skutočnej produkcie odpadu. Interval odvozu pre kontajnery typu zvon je jedenkrát za štyri týždne, prípadne podľa potreby v závislosti od skutočnej produkcie odpadu.    </w:t>
      </w:r>
    </w:p>
    <w:p w14:paraId="681C4C41" w14:textId="77777777" w:rsidR="00280C62" w:rsidRPr="005E3EA4" w:rsidRDefault="00280C62" w:rsidP="00280C62">
      <w:pPr>
        <w:pStyle w:val="F6-Centrovanie"/>
        <w:rPr>
          <w:rFonts w:ascii="Garamond" w:hAnsi="Garamond"/>
        </w:rPr>
      </w:pPr>
    </w:p>
    <w:p w14:paraId="20A652A0" w14:textId="77777777" w:rsidR="00280C62" w:rsidRPr="005E3EA4" w:rsidRDefault="00280C62" w:rsidP="00280C62">
      <w:pPr>
        <w:pStyle w:val="F6-Centrovanie"/>
        <w:rPr>
          <w:rFonts w:ascii="Garamond" w:hAnsi="Garamond"/>
        </w:rPr>
      </w:pPr>
      <w:r w:rsidRPr="005E3EA4">
        <w:rPr>
          <w:rFonts w:ascii="Garamond" w:hAnsi="Garamond"/>
        </w:rPr>
        <w:t>§ 12</w:t>
      </w:r>
    </w:p>
    <w:p w14:paraId="27BC8504" w14:textId="77777777" w:rsidR="00280C62" w:rsidRPr="005E3EA4" w:rsidRDefault="00280C62" w:rsidP="00280C62">
      <w:pPr>
        <w:pStyle w:val="F6-Centrovanie"/>
        <w:rPr>
          <w:rFonts w:ascii="Garamond" w:hAnsi="Garamond"/>
          <w:b/>
        </w:rPr>
      </w:pPr>
      <w:r w:rsidRPr="005E3EA4">
        <w:rPr>
          <w:rFonts w:ascii="Garamond" w:hAnsi="Garamond"/>
          <w:b/>
        </w:rPr>
        <w:t>Miesto určené na zber triedeného odpadu z papiera, skla, plastov, kovov</w:t>
      </w:r>
    </w:p>
    <w:p w14:paraId="0647A979"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Miestom určeným na zber triedeného odpadu papiera, skla a plastov je zberná nádoba/ kontajner umiestnená na stanovišti určenom v písomnom potvrdení o dodaní a prevzatí zbernej nádoby/kontajnera podľa § 6 ods. 5 tohto nariadenia. </w:t>
      </w:r>
    </w:p>
    <w:p w14:paraId="063D3138"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V zástavbe rodinných domov je stanovišťom triedeného zberu spoločné stanovište (ďalej len „zberné hniezdo“) umiestené: </w:t>
      </w:r>
    </w:p>
    <w:p w14:paraId="7495F5E6" w14:textId="6EDCE9F7" w:rsidR="00280C62" w:rsidRPr="005E3EA4" w:rsidRDefault="00280C62" w:rsidP="00280C62">
      <w:pPr>
        <w:pStyle w:val="F3-Odsek"/>
        <w:numPr>
          <w:ilvl w:val="0"/>
          <w:numId w:val="27"/>
        </w:numPr>
        <w:rPr>
          <w:rFonts w:ascii="Garamond" w:hAnsi="Garamond"/>
        </w:rPr>
      </w:pPr>
      <w:r w:rsidRPr="005E3EA4">
        <w:rPr>
          <w:rFonts w:ascii="Garamond" w:hAnsi="Garamond"/>
        </w:rPr>
        <w:lastRenderedPageBreak/>
        <w:t>na verejnom priestranstve,  ktoré je určené na základe dohody obce a oprávnenou osobou o vytvorení spoločného stanovišťa alebo</w:t>
      </w:r>
    </w:p>
    <w:p w14:paraId="3807807A" w14:textId="2C08887E" w:rsidR="00280C62" w:rsidRPr="005E3EA4" w:rsidRDefault="00280C62" w:rsidP="00280C62">
      <w:pPr>
        <w:pStyle w:val="F3-Odsek"/>
        <w:numPr>
          <w:ilvl w:val="0"/>
          <w:numId w:val="27"/>
        </w:numPr>
        <w:rPr>
          <w:rFonts w:ascii="Garamond" w:hAnsi="Garamond"/>
        </w:rPr>
      </w:pPr>
      <w:r w:rsidRPr="005E3EA4">
        <w:rPr>
          <w:rFonts w:ascii="Garamond" w:hAnsi="Garamond"/>
        </w:rPr>
        <w:t xml:space="preserve">na pozemku vo vlastníctve fyzickej osoby alebo právnickej osoby určenom na základe dohody vlastníka pozemku, najmenej piatich správcov nehnuteľností podľa § 2 ods. 11 písm. a) tohto nariadenia, obce  a oprávnenej osoby o vytvorení spoločného stanovišťa.   </w:t>
      </w:r>
    </w:p>
    <w:p w14:paraId="12D88EFB" w14:textId="4671C2FA" w:rsidR="00280C62" w:rsidRPr="009F4273" w:rsidRDefault="00280C62" w:rsidP="00280C62">
      <w:pPr>
        <w:pStyle w:val="F3-Odsek"/>
        <w:numPr>
          <w:ilvl w:val="0"/>
          <w:numId w:val="17"/>
        </w:numPr>
        <w:rPr>
          <w:rFonts w:ascii="Garamond" w:hAnsi="Garamond"/>
        </w:rPr>
      </w:pPr>
      <w:r w:rsidRPr="009F4273">
        <w:rPr>
          <w:rFonts w:ascii="Garamond" w:hAnsi="Garamond"/>
        </w:rPr>
        <w:t xml:space="preserve">Na zbernom hniezde sa poskytuje kontajner s objemom </w:t>
      </w:r>
      <w:smartTag w:uri="urn:schemas-microsoft-com:office:smarttags" w:element="metricconverter">
        <w:smartTagPr>
          <w:attr w:name="ProductID" w:val="1ﾠ100 litrov"/>
        </w:smartTagPr>
        <w:r w:rsidRPr="009F4273">
          <w:rPr>
            <w:rFonts w:ascii="Garamond" w:hAnsi="Garamond"/>
          </w:rPr>
          <w:t>1 100 litrov</w:t>
        </w:r>
      </w:smartTag>
      <w:r w:rsidR="004B5101" w:rsidRPr="009F4273">
        <w:rPr>
          <w:rFonts w:ascii="Garamond" w:hAnsi="Garamond"/>
        </w:rPr>
        <w:t xml:space="preserve"> </w:t>
      </w:r>
      <w:r w:rsidRPr="009F4273">
        <w:rPr>
          <w:rFonts w:ascii="Garamond" w:hAnsi="Garamond"/>
        </w:rPr>
        <w:t xml:space="preserve">pre zber papiera a plastov a kontajner s objemom 1 </w:t>
      </w:r>
      <w:r w:rsidR="008C7DD4" w:rsidRPr="009F4273">
        <w:rPr>
          <w:rFonts w:ascii="Garamond" w:hAnsi="Garamond"/>
        </w:rPr>
        <w:t>1</w:t>
      </w:r>
      <w:r w:rsidRPr="009F4273">
        <w:rPr>
          <w:rFonts w:ascii="Garamond" w:hAnsi="Garamond"/>
        </w:rPr>
        <w:t xml:space="preserve">00 litrov a </w:t>
      </w:r>
      <w:smartTag w:uri="urn:schemas-microsoft-com:office:smarttags" w:element="metricconverter">
        <w:smartTagPr>
          <w:attr w:name="ProductID" w:val="1ﾠ800 litrov"/>
        </w:smartTagPr>
        <w:r w:rsidRPr="009F4273">
          <w:rPr>
            <w:rFonts w:ascii="Garamond" w:hAnsi="Garamond"/>
          </w:rPr>
          <w:t>1 800 litrov</w:t>
        </w:r>
      </w:smartTag>
      <w:r w:rsidRPr="009F4273">
        <w:rPr>
          <w:rFonts w:ascii="Garamond" w:hAnsi="Garamond"/>
        </w:rPr>
        <w:t xml:space="preserve">  pre zber skla.   </w:t>
      </w:r>
    </w:p>
    <w:p w14:paraId="18F1F1AD" w14:textId="77777777" w:rsidR="00280C62" w:rsidRPr="005E3EA4" w:rsidRDefault="00280C62" w:rsidP="00280C62">
      <w:pPr>
        <w:pStyle w:val="F3-Odsek"/>
        <w:numPr>
          <w:ilvl w:val="0"/>
          <w:numId w:val="17"/>
        </w:numPr>
        <w:rPr>
          <w:rFonts w:ascii="Garamond" w:hAnsi="Garamond"/>
        </w:rPr>
      </w:pPr>
      <w:r w:rsidRPr="005E3EA4">
        <w:rPr>
          <w:rFonts w:ascii="Garamond" w:hAnsi="Garamond"/>
          <w:szCs w:val="24"/>
        </w:rPr>
        <w:t xml:space="preserve">Dohoda o vytvorení zberného hniezda obsahuje označenie strán dohody, adresu stanovišťa zbernej nádoby/kontajnera, </w:t>
      </w:r>
      <w:r w:rsidRPr="005E3EA4">
        <w:rPr>
          <w:rFonts w:ascii="Garamond" w:hAnsi="Garamond"/>
        </w:rPr>
        <w:t>druh a počet zberných nádob/kontajnerov, dátum prvého odvozu, interval odvozu, odvozné dni a podpisy strán dohody; dohoda o vytvorení spoločného stanovišťa nenahrádza postupy alebo rozhodnutie vydávané podľa osobitného predpisu.</w:t>
      </w:r>
      <w:r w:rsidRPr="005E3EA4">
        <w:rPr>
          <w:rStyle w:val="Odkaznapoznmkupodiarou"/>
          <w:rFonts w:ascii="Garamond" w:hAnsi="Garamond"/>
        </w:rPr>
        <w:footnoteReference w:customMarkFollows="1" w:id="36"/>
        <w:t>32</w:t>
      </w:r>
      <w:r w:rsidRPr="005E3EA4">
        <w:rPr>
          <w:rFonts w:ascii="Garamond" w:hAnsi="Garamond"/>
          <w:vertAlign w:val="superscript"/>
        </w:rPr>
        <w:t>)</w:t>
      </w:r>
      <w:r w:rsidRPr="005E3EA4">
        <w:rPr>
          <w:rFonts w:ascii="Garamond" w:hAnsi="Garamond"/>
        </w:rPr>
        <w:t xml:space="preserve">  Potvrdenie o dodaní a prevzatí zbernej nádoby/kontajnera podľa § 6 ods. 5 tohto nariadenia sa vydáva vlastníkovi alebo správcovi pozemku. </w:t>
      </w:r>
    </w:p>
    <w:p w14:paraId="14D1400F" w14:textId="766539FE" w:rsidR="00280C62" w:rsidRPr="005E3EA4" w:rsidRDefault="00280C62" w:rsidP="00280C62">
      <w:pPr>
        <w:pStyle w:val="F3-Odsek"/>
        <w:numPr>
          <w:ilvl w:val="0"/>
          <w:numId w:val="17"/>
        </w:numPr>
        <w:rPr>
          <w:rFonts w:ascii="Garamond" w:hAnsi="Garamond"/>
        </w:rPr>
      </w:pPr>
      <w:r w:rsidRPr="005E3EA4">
        <w:rPr>
          <w:rFonts w:ascii="Garamond" w:hAnsi="Garamond"/>
        </w:rPr>
        <w:t xml:space="preserve">V oblasti individuálnej rodinnej zástavby, v ktorej nie je možné určiť vhodný pozemok na zberné hniezdo alebo na vzniknutom zbernom hniezde dochádza k opakovanému nezákonnému ukladaniu komunálneho odpadu alebo iného odpadu, obec   zabezpečí minimálne jedenkrát za mesiac kalendárový zber spočívajúci v pristavení vozidla alebo zberných nádob na mieste a v čase určenom v harmonograme zberu. Harmonogram zberu bude zverejňovaný na webovom sídle obce , prípadne aj iným obvyklým spôsobom.   </w:t>
      </w:r>
    </w:p>
    <w:p w14:paraId="3A933A7E" w14:textId="246EADCD" w:rsidR="00280C62" w:rsidRPr="005E3EA4" w:rsidRDefault="00280C62" w:rsidP="00280C62">
      <w:pPr>
        <w:pStyle w:val="F3-Odsek"/>
        <w:numPr>
          <w:ilvl w:val="0"/>
          <w:numId w:val="17"/>
        </w:numPr>
        <w:rPr>
          <w:rFonts w:ascii="Garamond" w:hAnsi="Garamond"/>
        </w:rPr>
      </w:pPr>
      <w:r w:rsidRPr="005E3EA4">
        <w:rPr>
          <w:rFonts w:ascii="Garamond" w:hAnsi="Garamond"/>
          <w:szCs w:val="24"/>
        </w:rPr>
        <w:t>Pre nebytovú budovu</w:t>
      </w:r>
      <w:r w:rsidRPr="005E3EA4">
        <w:rPr>
          <w:rStyle w:val="Odkaznapoznmkupodiarou"/>
          <w:rFonts w:ascii="Garamond" w:hAnsi="Garamond"/>
        </w:rPr>
        <w:footnoteReference w:customMarkFollows="1" w:id="37"/>
        <w:t>15</w:t>
      </w:r>
      <w:r w:rsidRPr="005E3EA4">
        <w:rPr>
          <w:rFonts w:ascii="Garamond" w:hAnsi="Garamond"/>
          <w:vertAlign w:val="superscript"/>
        </w:rPr>
        <w:t>)</w:t>
      </w:r>
      <w:r w:rsidRPr="005E3EA4">
        <w:rPr>
          <w:rFonts w:ascii="Garamond" w:hAnsi="Garamond"/>
        </w:rPr>
        <w:t>,</w:t>
      </w:r>
      <w:r w:rsidRPr="005E3EA4">
        <w:rPr>
          <w:rFonts w:ascii="Garamond" w:hAnsi="Garamond"/>
          <w:szCs w:val="24"/>
        </w:rPr>
        <w:t xml:space="preserve"> inžiniersku stavbu</w:t>
      </w:r>
      <w:r w:rsidRPr="005E3EA4">
        <w:rPr>
          <w:rStyle w:val="Odkaznapoznmkupodiarou"/>
          <w:rFonts w:ascii="Garamond" w:hAnsi="Garamond"/>
        </w:rPr>
        <w:footnoteReference w:customMarkFollows="1" w:id="38"/>
        <w:t>16</w:t>
      </w:r>
      <w:r w:rsidRPr="005E3EA4">
        <w:rPr>
          <w:rFonts w:ascii="Garamond" w:hAnsi="Garamond"/>
          <w:vertAlign w:val="superscript"/>
        </w:rPr>
        <w:t>)</w:t>
      </w:r>
      <w:r w:rsidRPr="005E3EA4">
        <w:rPr>
          <w:rFonts w:ascii="Garamond" w:hAnsi="Garamond"/>
          <w:szCs w:val="24"/>
        </w:rPr>
        <w:t xml:space="preserve"> a inú nehnuteľnosť vo vlastníctve, v správe alebo v inom užívaní fyzickej osoby – podnikateľa  alebo právnickej osoby</w:t>
      </w:r>
      <w:r w:rsidRPr="005E3EA4">
        <w:rPr>
          <w:rStyle w:val="Odkaznapoznmkupodiarou"/>
          <w:rFonts w:ascii="Garamond" w:hAnsi="Garamond"/>
          <w:szCs w:val="24"/>
        </w:rPr>
        <w:footnoteReference w:customMarkFollows="1" w:id="39"/>
        <w:t>30</w:t>
      </w:r>
      <w:r w:rsidRPr="005E3EA4">
        <w:rPr>
          <w:rFonts w:ascii="Garamond" w:hAnsi="Garamond"/>
          <w:szCs w:val="24"/>
          <w:vertAlign w:val="superscript"/>
        </w:rPr>
        <w:t>)</w:t>
      </w:r>
      <w:r w:rsidRPr="005E3EA4">
        <w:rPr>
          <w:rFonts w:ascii="Garamond" w:hAnsi="Garamond"/>
          <w:szCs w:val="24"/>
        </w:rPr>
        <w:t xml:space="preserve">obec   určí typ zbernej nádoby/kontajnera podľa § 11 ods. 1 tohto nariadenia a interval odvozu  na základe predpokladanej produkcie </w:t>
      </w:r>
      <w:r w:rsidRPr="005E3EA4">
        <w:rPr>
          <w:rFonts w:ascii="Garamond" w:hAnsi="Garamond"/>
        </w:rPr>
        <w:t xml:space="preserve">triedeného odpadu papiera, skla a plastov pri zapojení do systému zberu alebo na základe skutočnej produkcie odpadu pri zmene v zapojení v systéme zberu. </w:t>
      </w:r>
    </w:p>
    <w:p w14:paraId="3D37D2B5" w14:textId="77777777" w:rsidR="00280C62" w:rsidRPr="005E3EA4" w:rsidRDefault="00280C62" w:rsidP="00280C62">
      <w:pPr>
        <w:pStyle w:val="F3-Odsek"/>
        <w:numPr>
          <w:ilvl w:val="0"/>
          <w:numId w:val="17"/>
        </w:numPr>
        <w:rPr>
          <w:rFonts w:ascii="Garamond" w:hAnsi="Garamond"/>
        </w:rPr>
      </w:pPr>
      <w:r w:rsidRPr="005E3EA4">
        <w:rPr>
          <w:rFonts w:ascii="Garamond" w:hAnsi="Garamond"/>
        </w:rPr>
        <w:t xml:space="preserve">Pre nehnuteľnosti slúžiace na individuálnu rekreáciu (napríklad chata, chatová osada, byt, nebytový priestor, záhrada, záhradkárska osada) platia primerane ustanovenia odseku 2 až 4. </w:t>
      </w:r>
    </w:p>
    <w:p w14:paraId="219B48EA" w14:textId="450E53EF" w:rsidR="00280C62" w:rsidRPr="005E3EA4" w:rsidRDefault="00280C62" w:rsidP="00280C62">
      <w:pPr>
        <w:pStyle w:val="F3-Odsek"/>
        <w:numPr>
          <w:ilvl w:val="0"/>
          <w:numId w:val="17"/>
        </w:numPr>
        <w:rPr>
          <w:rFonts w:ascii="Garamond" w:hAnsi="Garamond"/>
        </w:rPr>
      </w:pPr>
      <w:r w:rsidRPr="005E3EA4">
        <w:rPr>
          <w:rFonts w:ascii="Garamond" w:hAnsi="Garamond"/>
        </w:rPr>
        <w:t>Držiteľ odpadu môže odovzdať papier, sklo, plasty a kovy oprávnenej osobe vykonávajúcej zber a výkup tohto odpadu v zariadení pre zber (výkup) odpadu. Zoznam  oprávnených osôb obec  zverejňuje na svojej webovej stránke.</w:t>
      </w:r>
    </w:p>
    <w:p w14:paraId="5D4906B5" w14:textId="77777777" w:rsidR="00280C62" w:rsidRPr="005E3EA4" w:rsidRDefault="00280C62" w:rsidP="00280C62">
      <w:pPr>
        <w:pStyle w:val="F6-Centrovanie"/>
        <w:rPr>
          <w:rFonts w:ascii="Garamond" w:hAnsi="Garamond"/>
          <w:smallCaps/>
        </w:rPr>
      </w:pPr>
    </w:p>
    <w:p w14:paraId="55933574" w14:textId="77777777" w:rsidR="00280C62" w:rsidRPr="005E3EA4" w:rsidRDefault="00280C62" w:rsidP="00280C62">
      <w:pPr>
        <w:pStyle w:val="F6-Centrovanie"/>
        <w:rPr>
          <w:rFonts w:ascii="Garamond" w:hAnsi="Garamond"/>
          <w:b/>
          <w:smallCaps/>
        </w:rPr>
      </w:pPr>
      <w:r w:rsidRPr="005E3EA4">
        <w:rPr>
          <w:rFonts w:ascii="Garamond" w:hAnsi="Garamond"/>
          <w:b/>
          <w:smallCaps/>
        </w:rPr>
        <w:t>piata  hlava</w:t>
      </w:r>
    </w:p>
    <w:p w14:paraId="0B768BF8" w14:textId="77777777" w:rsidR="00280C62" w:rsidRPr="005E3EA4" w:rsidRDefault="00280C62" w:rsidP="00280C62">
      <w:pPr>
        <w:pStyle w:val="F6-Centrovanie"/>
        <w:rPr>
          <w:rFonts w:ascii="Garamond" w:hAnsi="Garamond"/>
          <w:b/>
          <w:smallCaps/>
        </w:rPr>
      </w:pPr>
      <w:r w:rsidRPr="005E3EA4">
        <w:rPr>
          <w:rFonts w:ascii="Garamond" w:hAnsi="Garamond"/>
          <w:b/>
          <w:smallCaps/>
        </w:rPr>
        <w:t>nakladanie s  biologicky rozložiteľným komunálnym odpadom</w:t>
      </w:r>
    </w:p>
    <w:p w14:paraId="5DE460FD" w14:textId="77777777" w:rsidR="00280C62" w:rsidRPr="005E3EA4" w:rsidRDefault="00280C62" w:rsidP="00280C62">
      <w:pPr>
        <w:pStyle w:val="F6-Centrovanie"/>
        <w:rPr>
          <w:rFonts w:ascii="Garamond" w:hAnsi="Garamond"/>
        </w:rPr>
      </w:pPr>
    </w:p>
    <w:p w14:paraId="1D69B715" w14:textId="77777777" w:rsidR="00280C62" w:rsidRPr="005E3EA4" w:rsidRDefault="00280C62" w:rsidP="00280C62">
      <w:pPr>
        <w:pStyle w:val="F6-Centrovanie"/>
        <w:rPr>
          <w:rFonts w:ascii="Garamond" w:hAnsi="Garamond"/>
        </w:rPr>
      </w:pPr>
      <w:r w:rsidRPr="005E3EA4">
        <w:rPr>
          <w:rFonts w:ascii="Garamond" w:hAnsi="Garamond"/>
        </w:rPr>
        <w:t>§ 13</w:t>
      </w:r>
    </w:p>
    <w:p w14:paraId="7BA16D0D" w14:textId="77777777" w:rsidR="00280C62" w:rsidRPr="005E3EA4" w:rsidRDefault="00280C62" w:rsidP="00280C62">
      <w:pPr>
        <w:pStyle w:val="F6-Centrovanie"/>
        <w:rPr>
          <w:rFonts w:ascii="Garamond" w:hAnsi="Garamond"/>
          <w:b/>
        </w:rPr>
      </w:pPr>
      <w:r w:rsidRPr="005E3EA4">
        <w:rPr>
          <w:rFonts w:ascii="Garamond" w:hAnsi="Garamond"/>
          <w:b/>
        </w:rPr>
        <w:t xml:space="preserve">Odpad zo záhrad a parkov vrátane odpadu z cintorínov </w:t>
      </w:r>
    </w:p>
    <w:p w14:paraId="7AE19669" w14:textId="77777777" w:rsidR="00280C62" w:rsidRPr="005E3EA4" w:rsidRDefault="00280C62" w:rsidP="00280C62">
      <w:pPr>
        <w:pStyle w:val="F3-Odsek"/>
        <w:numPr>
          <w:ilvl w:val="0"/>
          <w:numId w:val="21"/>
        </w:numPr>
        <w:rPr>
          <w:rFonts w:ascii="Garamond" w:hAnsi="Garamond"/>
        </w:rPr>
      </w:pPr>
      <w:r w:rsidRPr="005E3EA4">
        <w:rPr>
          <w:rFonts w:ascii="Garamond" w:hAnsi="Garamond"/>
        </w:rPr>
        <w:t>Držiteľ odpadu je povinný prednostne predchádzať vzniku odpadu zo záhrad individuálnym alebo komunitným kompostovaním v </w:t>
      </w:r>
      <w:proofErr w:type="spellStart"/>
      <w:r w:rsidRPr="005E3EA4">
        <w:rPr>
          <w:rFonts w:ascii="Garamond" w:hAnsi="Garamond"/>
        </w:rPr>
        <w:t>kompostovacom</w:t>
      </w:r>
      <w:proofErr w:type="spellEnd"/>
      <w:r w:rsidRPr="005E3EA4">
        <w:rPr>
          <w:rFonts w:ascii="Garamond" w:hAnsi="Garamond"/>
        </w:rPr>
        <w:t xml:space="preserve"> zariadení; ak toto nie je možné alebo účelné, odpad odovzdá osobe oprávnenej nakladať s týmto odpadom.</w:t>
      </w:r>
    </w:p>
    <w:p w14:paraId="2A912B99" w14:textId="63AF94D0" w:rsidR="00280C62" w:rsidRPr="008C7DD4" w:rsidRDefault="00280C62" w:rsidP="008C7DD4">
      <w:pPr>
        <w:pStyle w:val="F3-Odsek"/>
        <w:numPr>
          <w:ilvl w:val="0"/>
          <w:numId w:val="21"/>
        </w:numPr>
        <w:rPr>
          <w:rFonts w:ascii="Garamond" w:hAnsi="Garamond"/>
        </w:rPr>
      </w:pPr>
      <w:r w:rsidRPr="005E3EA4">
        <w:rPr>
          <w:rFonts w:ascii="Garamond" w:hAnsi="Garamond"/>
        </w:rPr>
        <w:lastRenderedPageBreak/>
        <w:t xml:space="preserve">Držiteľom odpadu zo zelene vznikajúceho pri správe a údržbe cintorínov na území obce   je správca cintorína. </w:t>
      </w:r>
    </w:p>
    <w:p w14:paraId="1E424561" w14:textId="77777777" w:rsidR="00280C62" w:rsidRPr="005E3EA4" w:rsidRDefault="00280C62" w:rsidP="00280C62">
      <w:pPr>
        <w:pStyle w:val="F3-Odsek"/>
        <w:numPr>
          <w:ilvl w:val="0"/>
          <w:numId w:val="21"/>
        </w:numPr>
        <w:rPr>
          <w:rFonts w:ascii="Garamond" w:hAnsi="Garamond"/>
        </w:rPr>
      </w:pPr>
      <w:r w:rsidRPr="005E3EA4">
        <w:rPr>
          <w:rFonts w:ascii="Garamond" w:hAnsi="Garamond"/>
        </w:rPr>
        <w:t>Držiteľ odpadu zo zelene vznikajúceho pri  údržbe  záhrad v individuálnej bytovej výstavbe je  povinný zhromažďovať a zhodnocovať odpad v </w:t>
      </w:r>
      <w:proofErr w:type="spellStart"/>
      <w:r w:rsidRPr="005E3EA4">
        <w:rPr>
          <w:rFonts w:ascii="Garamond" w:hAnsi="Garamond"/>
        </w:rPr>
        <w:t>kompostovacom</w:t>
      </w:r>
      <w:proofErr w:type="spellEnd"/>
      <w:r w:rsidRPr="005E3EA4">
        <w:rPr>
          <w:rFonts w:ascii="Garamond" w:hAnsi="Garamond"/>
        </w:rPr>
        <w:t xml:space="preserve"> zásobníku. </w:t>
      </w:r>
    </w:p>
    <w:p w14:paraId="6F6C67F0"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Do </w:t>
      </w:r>
      <w:proofErr w:type="spellStart"/>
      <w:r w:rsidRPr="005E3EA4">
        <w:rPr>
          <w:rFonts w:ascii="Garamond" w:hAnsi="Garamond"/>
        </w:rPr>
        <w:t>kompostovacieho</w:t>
      </w:r>
      <w:proofErr w:type="spellEnd"/>
      <w:r w:rsidRPr="005E3EA4">
        <w:rPr>
          <w:rFonts w:ascii="Garamond" w:hAnsi="Garamond"/>
        </w:rPr>
        <w:t xml:space="preserve"> zásobníka patria kvety, štiepky, piliny, pokosená tráva, konáre, lístie, zvyšky po zbere ovocia a zeleniny, zhnité ovocie, burina; </w:t>
      </w:r>
      <w:proofErr w:type="spellStart"/>
      <w:r w:rsidRPr="005E3EA4">
        <w:rPr>
          <w:rFonts w:ascii="Garamond" w:hAnsi="Garamond"/>
        </w:rPr>
        <w:t>kompostovací</w:t>
      </w:r>
      <w:proofErr w:type="spellEnd"/>
      <w:r w:rsidRPr="005E3EA4">
        <w:rPr>
          <w:rFonts w:ascii="Garamond" w:hAnsi="Garamond"/>
        </w:rPr>
        <w:t xml:space="preserve"> zásobník nie je určený na biologicky rozložiteľný odpad z domácností živočíšneho pôvodu najmä mliečne a mäsové výrobky.</w:t>
      </w:r>
    </w:p>
    <w:p w14:paraId="2CDC49E4" w14:textId="77777777" w:rsidR="00280C62" w:rsidRPr="005E3EA4" w:rsidRDefault="00280C62" w:rsidP="00280C62">
      <w:pPr>
        <w:pStyle w:val="F3-Odsek"/>
        <w:numPr>
          <w:ilvl w:val="0"/>
          <w:numId w:val="21"/>
        </w:numPr>
        <w:rPr>
          <w:rFonts w:ascii="Garamond" w:hAnsi="Garamond"/>
          <w:strike/>
        </w:rPr>
      </w:pPr>
      <w:r w:rsidRPr="005E3EA4">
        <w:rPr>
          <w:rFonts w:ascii="Garamond" w:hAnsi="Garamond"/>
        </w:rPr>
        <w:t xml:space="preserve">Odpad zo zelene môže držiteľ odpadu odovzdať na: </w:t>
      </w:r>
    </w:p>
    <w:p w14:paraId="1A0B724B" w14:textId="77777777" w:rsidR="00280C62" w:rsidRPr="005E3EA4" w:rsidRDefault="00280C62" w:rsidP="00280C62">
      <w:pPr>
        <w:pStyle w:val="F3-Odsek"/>
        <w:numPr>
          <w:ilvl w:val="0"/>
          <w:numId w:val="22"/>
        </w:numPr>
        <w:rPr>
          <w:rFonts w:ascii="Garamond" w:hAnsi="Garamond"/>
        </w:rPr>
      </w:pPr>
      <w:r w:rsidRPr="005E3EA4">
        <w:rPr>
          <w:rFonts w:ascii="Garamond" w:hAnsi="Garamond"/>
        </w:rPr>
        <w:t>zbernom dvore alebo</w:t>
      </w:r>
    </w:p>
    <w:p w14:paraId="442C5F25" w14:textId="77777777" w:rsidR="00280C62" w:rsidRPr="005E3EA4" w:rsidRDefault="00280C62" w:rsidP="00280C62">
      <w:pPr>
        <w:pStyle w:val="F3-Odsek"/>
        <w:numPr>
          <w:ilvl w:val="0"/>
          <w:numId w:val="22"/>
        </w:numPr>
        <w:rPr>
          <w:rFonts w:ascii="Garamond" w:hAnsi="Garamond"/>
        </w:rPr>
      </w:pPr>
      <w:r w:rsidRPr="005E3EA4">
        <w:rPr>
          <w:rFonts w:ascii="Garamond" w:hAnsi="Garamond"/>
        </w:rPr>
        <w:t xml:space="preserve">na stálom zbernom mieste alebo inom zbernom mieste určenom obcou na zber odpadu zo záhrad; zber odpadu zo záhrad sa vykonáva do veľkokapacitných kontajnerov.   </w:t>
      </w:r>
    </w:p>
    <w:p w14:paraId="754AD53F" w14:textId="77777777" w:rsidR="00280C62" w:rsidRPr="005E3EA4" w:rsidRDefault="00280C62" w:rsidP="00280C62">
      <w:pPr>
        <w:pStyle w:val="F3-Odsek"/>
        <w:numPr>
          <w:ilvl w:val="0"/>
          <w:numId w:val="21"/>
        </w:numPr>
        <w:rPr>
          <w:rFonts w:ascii="Garamond" w:hAnsi="Garamond"/>
        </w:rPr>
      </w:pPr>
      <w:r w:rsidRPr="005E3EA4">
        <w:rPr>
          <w:rFonts w:ascii="Garamond" w:hAnsi="Garamond"/>
        </w:rPr>
        <w:t xml:space="preserve">Odpad zo zelene môže držiteľ odpadu odovzdať v rámci kalendárového zberu  organizovaného obcou pristavením vozidla; obec o tomto zbere informuje obyvateľov vopred  na svojom webovom sídle alebo iným spôsobom v mieste obvyklým. </w:t>
      </w:r>
    </w:p>
    <w:p w14:paraId="52E3C4AD" w14:textId="66442619" w:rsidR="00280C62" w:rsidRPr="005E3EA4" w:rsidRDefault="00280C62" w:rsidP="00280C62">
      <w:pPr>
        <w:pStyle w:val="F3-Odsek"/>
        <w:numPr>
          <w:ilvl w:val="0"/>
          <w:numId w:val="21"/>
        </w:numPr>
        <w:rPr>
          <w:rFonts w:ascii="Garamond" w:hAnsi="Garamond"/>
        </w:rPr>
      </w:pPr>
      <w:r w:rsidRPr="005E3EA4">
        <w:rPr>
          <w:rFonts w:ascii="Garamond" w:hAnsi="Garamond"/>
        </w:rPr>
        <w:t>Zber a prepravu odpadu zo zelene zabezpečuje oprávnená osoba, ktorá je povinná odovzdať vytriedený biologicky rozložiteľný odpad zo záhrad na kompostovanie.</w:t>
      </w:r>
    </w:p>
    <w:p w14:paraId="05F633A3"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Obec umožní zriadenie komunitného </w:t>
      </w:r>
      <w:proofErr w:type="spellStart"/>
      <w:r w:rsidRPr="005E3EA4">
        <w:rPr>
          <w:rFonts w:ascii="Garamond" w:hAnsi="Garamond"/>
        </w:rPr>
        <w:t>kompostoviska</w:t>
      </w:r>
      <w:proofErr w:type="spellEnd"/>
      <w:r w:rsidRPr="005E3EA4">
        <w:rPr>
          <w:rFonts w:ascii="Garamond" w:hAnsi="Garamond"/>
        </w:rPr>
        <w:t xml:space="preserve">, ak o to požiada držiteľ biologicky rozložiteľného odpadu. </w:t>
      </w:r>
    </w:p>
    <w:p w14:paraId="05FC766A" w14:textId="77777777" w:rsidR="002B3802" w:rsidRPr="005E3EA4" w:rsidRDefault="002B3802" w:rsidP="00280C62">
      <w:pPr>
        <w:pStyle w:val="F3-Odsek"/>
        <w:numPr>
          <w:ilvl w:val="0"/>
          <w:numId w:val="21"/>
        </w:numPr>
        <w:rPr>
          <w:rFonts w:ascii="Garamond" w:hAnsi="Garamond"/>
        </w:rPr>
      </w:pPr>
      <w:r w:rsidRPr="005E3EA4">
        <w:rPr>
          <w:rFonts w:ascii="Garamond" w:hAnsi="Garamond"/>
        </w:rPr>
        <w:t xml:space="preserve">Obec po posúdení žiadosti a splnení podmienok uvedených v odseku 12 vydá v lehote do 30 dní k žiadosti o zriadenie komunitného </w:t>
      </w:r>
      <w:proofErr w:type="spellStart"/>
      <w:r w:rsidRPr="005E3EA4">
        <w:rPr>
          <w:rFonts w:ascii="Garamond" w:hAnsi="Garamond"/>
        </w:rPr>
        <w:t>kompostoviska</w:t>
      </w:r>
      <w:proofErr w:type="spellEnd"/>
      <w:r w:rsidRPr="005E3EA4">
        <w:rPr>
          <w:rFonts w:ascii="Garamond" w:hAnsi="Garamond"/>
        </w:rPr>
        <w:t xml:space="preserve"> stanovisko a pridelí komunitnému </w:t>
      </w:r>
      <w:proofErr w:type="spellStart"/>
      <w:r w:rsidRPr="005E3EA4">
        <w:rPr>
          <w:rFonts w:ascii="Garamond" w:hAnsi="Garamond"/>
        </w:rPr>
        <w:t>kompostovisku</w:t>
      </w:r>
      <w:proofErr w:type="spellEnd"/>
      <w:r w:rsidRPr="005E3EA4">
        <w:rPr>
          <w:rFonts w:ascii="Garamond" w:hAnsi="Garamond"/>
        </w:rPr>
        <w:t xml:space="preserve"> registračné číslo. </w:t>
      </w:r>
    </w:p>
    <w:p w14:paraId="1B00DB40" w14:textId="77777777" w:rsidR="002B3802" w:rsidRPr="005E3EA4" w:rsidRDefault="002B3802" w:rsidP="002B3802">
      <w:pPr>
        <w:pStyle w:val="F3-Odsek"/>
        <w:numPr>
          <w:ilvl w:val="0"/>
          <w:numId w:val="21"/>
        </w:numPr>
        <w:rPr>
          <w:rFonts w:ascii="Garamond" w:hAnsi="Garamond"/>
        </w:rPr>
      </w:pPr>
      <w:r w:rsidRPr="005E3EA4">
        <w:rPr>
          <w:rFonts w:ascii="Garamond" w:hAnsi="Garamond"/>
        </w:rPr>
        <w:t xml:space="preserve">Komunitné </w:t>
      </w:r>
      <w:proofErr w:type="spellStart"/>
      <w:r w:rsidRPr="005E3EA4">
        <w:rPr>
          <w:rFonts w:ascii="Garamond" w:hAnsi="Garamond"/>
        </w:rPr>
        <w:t>kompostovisko</w:t>
      </w:r>
      <w:proofErr w:type="spellEnd"/>
      <w:r w:rsidRPr="005E3EA4">
        <w:rPr>
          <w:rFonts w:ascii="Garamond" w:hAnsi="Garamond"/>
        </w:rPr>
        <w:t xml:space="preserve"> je možné umiestniť a zriadiť len na pozemku majetkovo-právne vysporiadanom s vlastníkom pozemku, a ak je: </w:t>
      </w:r>
    </w:p>
    <w:p w14:paraId="497FE2EA"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umiestnené mimo ochranného pásma vodného zdroja, dlhodobo zamokrených pozemkov alebo v záplavovom území, mimo ihrísk a športovísk, nevytvára prekážku na pozemnej komunikácii, </w:t>
      </w:r>
    </w:p>
    <w:p w14:paraId="09E894C7"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zabezpečené proti prístupu zvierat uzavretím z každej strany, proti hlodavcom a iným nežiaducim živočíchom aj zo spodnej časti pletivom s okom rozmerov maximálne 1 x 1 cm alebo iným vhodným spôsobom tak, aby sa nezabránilo prirodzenému odtoku prebytočnej vlhkosti do pôdy a prístupu mikroorganizmov a makroorganizmov do </w:t>
      </w:r>
      <w:proofErr w:type="spellStart"/>
      <w:r w:rsidRPr="005E3EA4">
        <w:rPr>
          <w:rFonts w:ascii="Garamond" w:hAnsi="Garamond"/>
        </w:rPr>
        <w:t>kompostoviska</w:t>
      </w:r>
      <w:proofErr w:type="spellEnd"/>
      <w:r w:rsidRPr="005E3EA4">
        <w:rPr>
          <w:rFonts w:ascii="Garamond" w:hAnsi="Garamond"/>
        </w:rPr>
        <w:t xml:space="preserve">, </w:t>
      </w:r>
    </w:p>
    <w:p w14:paraId="6BAC297F"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na </w:t>
      </w:r>
      <w:proofErr w:type="spellStart"/>
      <w:r w:rsidRPr="005E3EA4">
        <w:rPr>
          <w:rFonts w:ascii="Garamond" w:hAnsi="Garamond"/>
        </w:rPr>
        <w:t>kompostovisku</w:t>
      </w:r>
      <w:proofErr w:type="spellEnd"/>
      <w:r w:rsidRPr="005E3EA4">
        <w:rPr>
          <w:rFonts w:ascii="Garamond" w:hAnsi="Garamond"/>
        </w:rPr>
        <w:t xml:space="preserve"> spracovávaný len odpad zo surových rastlinných zvyškov, </w:t>
      </w:r>
    </w:p>
    <w:p w14:paraId="15F14F3F" w14:textId="77777777" w:rsidR="002B3802" w:rsidRPr="005E3EA4" w:rsidRDefault="002B3802" w:rsidP="002B3802">
      <w:pPr>
        <w:pStyle w:val="F3-Odsek"/>
        <w:numPr>
          <w:ilvl w:val="1"/>
          <w:numId w:val="42"/>
        </w:numPr>
        <w:rPr>
          <w:rFonts w:ascii="Garamond" w:hAnsi="Garamond"/>
        </w:rPr>
      </w:pPr>
      <w:r w:rsidRPr="005E3EA4">
        <w:rPr>
          <w:rFonts w:ascii="Garamond" w:hAnsi="Garamond"/>
        </w:rPr>
        <w:t xml:space="preserve">v dostupnej vzdialenosti všetkým členom komunity, </w:t>
      </w:r>
    </w:p>
    <w:p w14:paraId="47E2B144" w14:textId="0EA7294F" w:rsidR="002B3802" w:rsidRPr="005E3EA4" w:rsidRDefault="002B3802" w:rsidP="002B3802">
      <w:pPr>
        <w:pStyle w:val="F3-Odsek"/>
        <w:numPr>
          <w:ilvl w:val="1"/>
          <w:numId w:val="42"/>
        </w:numPr>
        <w:rPr>
          <w:rFonts w:ascii="Garamond" w:hAnsi="Garamond"/>
        </w:rPr>
      </w:pPr>
      <w:r w:rsidRPr="005E3EA4">
        <w:rPr>
          <w:rFonts w:ascii="Garamond" w:hAnsi="Garamond"/>
        </w:rPr>
        <w:t xml:space="preserve">zabezpečené oznamom umiestneným na viditeľnom mieste s pokynmi, ktoré odpady do </w:t>
      </w:r>
      <w:proofErr w:type="spellStart"/>
      <w:r w:rsidRPr="005E3EA4">
        <w:rPr>
          <w:rFonts w:ascii="Garamond" w:hAnsi="Garamond"/>
        </w:rPr>
        <w:t>kompostoviska</w:t>
      </w:r>
      <w:proofErr w:type="spellEnd"/>
      <w:r w:rsidRPr="005E3EA4">
        <w:rPr>
          <w:rFonts w:ascii="Garamond" w:hAnsi="Garamond"/>
        </w:rPr>
        <w:t xml:space="preserve"> patria, zoznamom odpadov, ktoré je zakázané do </w:t>
      </w:r>
      <w:proofErr w:type="spellStart"/>
      <w:r w:rsidRPr="005E3EA4">
        <w:rPr>
          <w:rFonts w:ascii="Garamond" w:hAnsi="Garamond"/>
        </w:rPr>
        <w:t>kompostoviska</w:t>
      </w:r>
      <w:proofErr w:type="spellEnd"/>
      <w:r w:rsidRPr="005E3EA4">
        <w:rPr>
          <w:rFonts w:ascii="Garamond" w:hAnsi="Garamond"/>
        </w:rPr>
        <w:t xml:space="preserve"> ukladať a kontaktom na zodpovednú osobu, </w:t>
      </w:r>
    </w:p>
    <w:p w14:paraId="5F767FCC" w14:textId="20FEB3A7" w:rsidR="002B3802" w:rsidRPr="005E3EA4" w:rsidRDefault="002B3802" w:rsidP="002B3802">
      <w:pPr>
        <w:pStyle w:val="F3-Odsek"/>
        <w:numPr>
          <w:ilvl w:val="1"/>
          <w:numId w:val="42"/>
        </w:numPr>
        <w:rPr>
          <w:rFonts w:ascii="Garamond" w:hAnsi="Garamond"/>
        </w:rPr>
      </w:pPr>
      <w:r w:rsidRPr="005E3EA4">
        <w:rPr>
          <w:rFonts w:ascii="Garamond" w:hAnsi="Garamond"/>
        </w:rPr>
        <w:lastRenderedPageBreak/>
        <w:t>zabezpečené tak, aby bolo prístupné len zaškoleným členom komunity.</w:t>
      </w:r>
    </w:p>
    <w:p w14:paraId="06FD052E" w14:textId="77777777" w:rsidR="00280C62" w:rsidRPr="005E3EA4" w:rsidRDefault="00280C62" w:rsidP="00280C62">
      <w:pPr>
        <w:pStyle w:val="F6-Centrovanie"/>
        <w:rPr>
          <w:rFonts w:ascii="Garamond" w:hAnsi="Garamond"/>
        </w:rPr>
      </w:pPr>
    </w:p>
    <w:p w14:paraId="33BC7181" w14:textId="77777777" w:rsidR="00280C62" w:rsidRPr="005E3EA4" w:rsidRDefault="00280C62" w:rsidP="00280C62">
      <w:pPr>
        <w:pStyle w:val="F6-Centrovanie"/>
        <w:rPr>
          <w:rFonts w:ascii="Garamond" w:hAnsi="Garamond"/>
        </w:rPr>
      </w:pPr>
      <w:r w:rsidRPr="005E3EA4">
        <w:rPr>
          <w:rFonts w:ascii="Garamond" w:hAnsi="Garamond"/>
        </w:rPr>
        <w:t>§ 14</w:t>
      </w:r>
    </w:p>
    <w:p w14:paraId="5F5B39C1" w14:textId="77777777" w:rsidR="00280C62" w:rsidRPr="005E3EA4" w:rsidRDefault="00280C62" w:rsidP="00280C62">
      <w:pPr>
        <w:pStyle w:val="F6-Centrovanie"/>
        <w:rPr>
          <w:rFonts w:ascii="Garamond" w:hAnsi="Garamond"/>
          <w:b/>
        </w:rPr>
      </w:pPr>
      <w:r w:rsidRPr="005E3EA4">
        <w:rPr>
          <w:rFonts w:ascii="Garamond" w:hAnsi="Garamond"/>
          <w:b/>
        </w:rPr>
        <w:t>Kuchynský a reštauračný odpad od prevádzkovateľa kuchyne</w:t>
      </w:r>
    </w:p>
    <w:p w14:paraId="49C37D6D"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Prevádzkovateľ kuchyne je povinný zabezpečovať nakladanie s biologicky rozložiteľným kuchynským a reštauračným odpadom v súlade s osobitnými predpismi</w:t>
      </w:r>
      <w:r w:rsidRPr="005E3EA4">
        <w:rPr>
          <w:rStyle w:val="Odkaznapoznmkupodiarou"/>
          <w:rFonts w:ascii="Garamond" w:hAnsi="Garamond"/>
          <w:szCs w:val="24"/>
        </w:rPr>
        <w:footnoteReference w:id="40"/>
      </w:r>
      <w:r w:rsidRPr="005E3EA4">
        <w:rPr>
          <w:rFonts w:ascii="Garamond" w:hAnsi="Garamond"/>
          <w:szCs w:val="24"/>
          <w:vertAlign w:val="superscript"/>
        </w:rPr>
        <w:t>)</w:t>
      </w:r>
      <w:r w:rsidRPr="005E3EA4">
        <w:rPr>
          <w:rFonts w:ascii="Garamond" w:hAnsi="Garamond"/>
          <w:szCs w:val="24"/>
        </w:rPr>
        <w:t xml:space="preserve"> a v súlade s hierarchiou odpadového hospodárstva podľa § 3 ods. 1 tohto nariadenia. </w:t>
      </w:r>
      <w:r w:rsidRPr="005E3EA4">
        <w:rPr>
          <w:rFonts w:ascii="Garamond" w:hAnsi="Garamond"/>
        </w:rPr>
        <w:t>Prevádzkovateľ kuchyne prednostne predchádza vzniku kuchynského a reštauračného odpadu kompostovaním použitím certifikovaného zariadenia určeného na tento účel v súlade s  osobitným predpisom.</w:t>
      </w:r>
      <w:r w:rsidRPr="005E3EA4">
        <w:rPr>
          <w:rStyle w:val="Odkaznapoznmkupodiarou"/>
          <w:rFonts w:ascii="Garamond" w:hAnsi="Garamond"/>
        </w:rPr>
        <w:footnoteReference w:id="41"/>
      </w:r>
      <w:r w:rsidRPr="005E3EA4">
        <w:rPr>
          <w:rFonts w:ascii="Garamond" w:hAnsi="Garamond"/>
          <w:vertAlign w:val="superscript"/>
        </w:rPr>
        <w:t>)</w:t>
      </w:r>
    </w:p>
    <w:p w14:paraId="6BAF900B"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Prevádzkovateľom kuchyne je aj právnická osoba alebo fyzická osoba - podnikateľ, ktorá zabezpečuje dočasne spoločné stravovanie na verejnom priestranstve (napríklad stánok s občerstvením, bufet); na tohto prevádzkovateľa kuchyne sa primerane vzťahujú ustanovenia odseku 4, 6 až 8. </w:t>
      </w:r>
    </w:p>
    <w:p w14:paraId="4935E0D8"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Prevádzkovateľ kuchyne primerane zabezpečí zhromažďovanie biologicky rozložiteľného komunálneho odpadu v zberných nádobách na to určených do doby odovzdania na jeho spracovanie tak, aby sa k obsahu kontajnera nedostali hlodavce, iné živočíchy a hmyz a aby neobťažoval okolie zápachom.</w:t>
      </w:r>
    </w:p>
    <w:p w14:paraId="32FF9935"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Zberné nádoby musia byť umiestnené v priestoroch prevádzkovateľa kuchyne.</w:t>
      </w:r>
    </w:p>
    <w:p w14:paraId="12A55ED2"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Interval odvozu je v mesiacoch apríl až september minimálne dvakrát za týždeň a v mesiacoch október až marec minimálne  jedenkrát za týždeň. </w:t>
      </w:r>
    </w:p>
    <w:p w14:paraId="6D336C96"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Ak prevádzkovateľ kuchyne zabezpečuje zber, prepravu a ďalšie nakladanie s odpadom prostredníctvom inej osoby, musí mať na tento účel s ňou uzatvorenú zmluvu. Táto osoba musí byť oprávnená na nakladanie s odpadmi v súlade osobitnými predpismi.</w:t>
      </w:r>
      <w:r w:rsidRPr="005E3EA4">
        <w:rPr>
          <w:rFonts w:ascii="Garamond" w:hAnsi="Garamond"/>
          <w:szCs w:val="24"/>
          <w:vertAlign w:val="superscript"/>
        </w:rPr>
        <w:t>33)</w:t>
      </w:r>
    </w:p>
    <w:p w14:paraId="68D9AF93" w14:textId="77777777" w:rsidR="00280C62" w:rsidRPr="005E3EA4" w:rsidRDefault="00280C62" w:rsidP="00280C62">
      <w:pPr>
        <w:pStyle w:val="F3-Odsek"/>
        <w:numPr>
          <w:ilvl w:val="0"/>
          <w:numId w:val="18"/>
        </w:numPr>
        <w:tabs>
          <w:tab w:val="clear" w:pos="1754"/>
          <w:tab w:val="num" w:pos="709"/>
        </w:tabs>
        <w:ind w:left="709" w:hanging="425"/>
        <w:rPr>
          <w:rFonts w:ascii="Garamond" w:hAnsi="Garamond"/>
          <w:szCs w:val="24"/>
        </w:rPr>
      </w:pPr>
      <w:r w:rsidRPr="005E3EA4">
        <w:rPr>
          <w:rFonts w:ascii="Garamond" w:hAnsi="Garamond"/>
          <w:szCs w:val="24"/>
        </w:rPr>
        <w:t xml:space="preserve">Prevádzkovateľ kuchyne písomne oznámi obci ... , či nakladanie s biologicky rozložiteľným kuchynským a reštauračným odpadom si zabezpečuje sám alebo prostredníctvom inej osoby, s ktorou uzatvoril zmluvu, a to do jedného mesiaca odo dňa podpísania zmluvy alebo odo dňa začatia samostatného zabezpečovania nakladania s biologicky rozložiteľným kuchynským a reštauračným odpadom. </w:t>
      </w:r>
    </w:p>
    <w:p w14:paraId="023188A0" w14:textId="77777777" w:rsidR="00280C62" w:rsidRPr="005E3EA4" w:rsidRDefault="00280C62" w:rsidP="00280C62">
      <w:pPr>
        <w:pStyle w:val="F6-Centrovanie"/>
        <w:rPr>
          <w:rFonts w:ascii="Garamond" w:hAnsi="Garamond"/>
          <w:smallCaps/>
        </w:rPr>
      </w:pPr>
    </w:p>
    <w:p w14:paraId="41531D05" w14:textId="77777777" w:rsidR="00280C62" w:rsidRPr="005E3EA4" w:rsidRDefault="00280C62" w:rsidP="00280C62">
      <w:pPr>
        <w:pStyle w:val="F6-Centrovanie"/>
        <w:rPr>
          <w:rFonts w:ascii="Garamond" w:hAnsi="Garamond"/>
          <w:b/>
          <w:smallCaps/>
        </w:rPr>
      </w:pPr>
      <w:r w:rsidRPr="005E3EA4">
        <w:rPr>
          <w:rFonts w:ascii="Garamond" w:hAnsi="Garamond"/>
          <w:b/>
          <w:smallCaps/>
        </w:rPr>
        <w:t>šiesta  hlava</w:t>
      </w:r>
    </w:p>
    <w:p w14:paraId="2C8D19D1" w14:textId="77777777" w:rsidR="00280C62" w:rsidRPr="005E3EA4" w:rsidRDefault="00280C62" w:rsidP="00280C62">
      <w:pPr>
        <w:pStyle w:val="F6-Centrovanie"/>
        <w:rPr>
          <w:rFonts w:ascii="Garamond" w:hAnsi="Garamond"/>
          <w:b/>
          <w:smallCaps/>
        </w:rPr>
      </w:pPr>
      <w:r w:rsidRPr="005E3EA4">
        <w:rPr>
          <w:rFonts w:ascii="Garamond" w:hAnsi="Garamond"/>
          <w:b/>
          <w:smallCaps/>
        </w:rPr>
        <w:t xml:space="preserve">spôsob a podmienky triedeného zberu ostatných komunálnych odpadov </w:t>
      </w:r>
    </w:p>
    <w:p w14:paraId="3C243EF8" w14:textId="77777777" w:rsidR="00280C62" w:rsidRPr="005E3EA4" w:rsidRDefault="00280C62" w:rsidP="00280C62">
      <w:pPr>
        <w:pStyle w:val="F6-Centrovanie"/>
        <w:rPr>
          <w:rFonts w:ascii="Garamond" w:hAnsi="Garamond"/>
        </w:rPr>
      </w:pPr>
    </w:p>
    <w:p w14:paraId="559073FA" w14:textId="77777777" w:rsidR="00280C62" w:rsidRPr="005E3EA4" w:rsidRDefault="00280C62" w:rsidP="00280C62">
      <w:pPr>
        <w:pStyle w:val="F6-Centrovanie"/>
        <w:rPr>
          <w:rFonts w:ascii="Garamond" w:hAnsi="Garamond"/>
        </w:rPr>
      </w:pPr>
      <w:r w:rsidRPr="005E3EA4">
        <w:rPr>
          <w:rFonts w:ascii="Garamond" w:hAnsi="Garamond"/>
        </w:rPr>
        <w:t>§ 15</w:t>
      </w:r>
    </w:p>
    <w:p w14:paraId="21BE2D64" w14:textId="77777777" w:rsidR="00280C62" w:rsidRPr="005E3EA4" w:rsidRDefault="00280C62" w:rsidP="00280C62">
      <w:pPr>
        <w:pStyle w:val="F6-Centrovanie"/>
        <w:rPr>
          <w:rFonts w:ascii="Garamond" w:hAnsi="Garamond"/>
          <w:b/>
        </w:rPr>
      </w:pPr>
      <w:r w:rsidRPr="005E3EA4">
        <w:rPr>
          <w:rFonts w:ascii="Garamond" w:hAnsi="Garamond"/>
          <w:b/>
        </w:rPr>
        <w:t>Jedlé oleje a tuky</w:t>
      </w:r>
    </w:p>
    <w:p w14:paraId="17E01A91"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Držiteľ odpadu jedlých olejov a tukov z domácností zhromažďuje jedlé oleje a tuky oddelene od iných zložiek komunálnych odpadov vo vhodných uzatvárateľných nádobách, napríklad plastových fľašiach bez obsahu vody, alkoholu a zvyškov jedál.</w:t>
      </w:r>
    </w:p>
    <w:p w14:paraId="0B67D9DC"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lastRenderedPageBreak/>
        <w:t xml:space="preserve"> Miestom určeným pre zber jedlých olejov a tukov z domácností je: </w:t>
      </w:r>
    </w:p>
    <w:p w14:paraId="2A1D94B4"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 xml:space="preserve">zberný dvor, </w:t>
      </w:r>
    </w:p>
    <w:p w14:paraId="4BDE97AE"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zberné miesto určené v harmonograme zberu v rámci kalendárového zberu komunálneho odpadu z domácností s obsahom škodlivých látok podľa § 20 ods. 2 písm. b) tohto nariadenia,</w:t>
      </w:r>
    </w:p>
    <w:p w14:paraId="356DC355"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 xml:space="preserve">iné zberné miesto, na ktorom je umiestnená zberná nádoba/kontajner určená výlučne na zber jedlých olejov a tukov z domácností na základe zmluvy s obcou a oprávnenou osobou alebo </w:t>
      </w:r>
    </w:p>
    <w:p w14:paraId="4EEB548B" w14:textId="77777777" w:rsidR="00280C62" w:rsidRPr="005E3EA4" w:rsidRDefault="00280C62" w:rsidP="00280C62">
      <w:pPr>
        <w:pStyle w:val="F3-Odsek"/>
        <w:numPr>
          <w:ilvl w:val="1"/>
          <w:numId w:val="23"/>
        </w:numPr>
        <w:ind w:left="709" w:hanging="283"/>
        <w:rPr>
          <w:rFonts w:ascii="Garamond" w:hAnsi="Garamond"/>
        </w:rPr>
      </w:pPr>
      <w:r w:rsidRPr="005E3EA4">
        <w:rPr>
          <w:rFonts w:ascii="Garamond" w:hAnsi="Garamond"/>
        </w:rPr>
        <w:t>spoločná zberná nádoba/kontajner pre zmesový komunálny odpad.</w:t>
      </w:r>
    </w:p>
    <w:p w14:paraId="351728F8" w14:textId="77777777" w:rsidR="00280C62" w:rsidRPr="005E3EA4" w:rsidRDefault="00280C62" w:rsidP="00280C62">
      <w:pPr>
        <w:pStyle w:val="F3-Odsek"/>
        <w:numPr>
          <w:ilvl w:val="0"/>
          <w:numId w:val="23"/>
        </w:numPr>
        <w:tabs>
          <w:tab w:val="clear" w:pos="1134"/>
          <w:tab w:val="num" w:pos="709"/>
        </w:tabs>
        <w:ind w:left="709" w:hanging="425"/>
        <w:rPr>
          <w:rFonts w:ascii="Garamond" w:hAnsi="Garamond"/>
        </w:rPr>
      </w:pPr>
      <w:r w:rsidRPr="005E3EA4">
        <w:rPr>
          <w:rFonts w:ascii="Garamond" w:hAnsi="Garamond"/>
        </w:rPr>
        <w:t xml:space="preserve">Držiteľ odpadu odovzdá jedlé oleje a tuky  z domácností: </w:t>
      </w:r>
    </w:p>
    <w:p w14:paraId="548B8F14" w14:textId="77777777" w:rsidR="00280C62" w:rsidRPr="005E3EA4" w:rsidRDefault="00280C62" w:rsidP="00280C62">
      <w:pPr>
        <w:pStyle w:val="F3-Odsek"/>
        <w:numPr>
          <w:ilvl w:val="0"/>
          <w:numId w:val="29"/>
        </w:numPr>
        <w:rPr>
          <w:rFonts w:ascii="Garamond" w:hAnsi="Garamond"/>
        </w:rPr>
      </w:pPr>
      <w:r w:rsidRPr="005E3EA4">
        <w:rPr>
          <w:rFonts w:ascii="Garamond" w:hAnsi="Garamond"/>
        </w:rPr>
        <w:t>na mieste určenom pre zber jedlých olejov a tukov z domácností alebo</w:t>
      </w:r>
    </w:p>
    <w:p w14:paraId="08FCDC11" w14:textId="61ECECD8" w:rsidR="00280C62" w:rsidRPr="005E3EA4" w:rsidRDefault="00280C62" w:rsidP="00280C62">
      <w:pPr>
        <w:pStyle w:val="F3-Odsek"/>
        <w:numPr>
          <w:ilvl w:val="0"/>
          <w:numId w:val="29"/>
        </w:numPr>
        <w:rPr>
          <w:rFonts w:ascii="Garamond" w:hAnsi="Garamond"/>
        </w:rPr>
      </w:pPr>
      <w:r w:rsidRPr="005E3EA4">
        <w:rPr>
          <w:rFonts w:ascii="Garamond" w:hAnsi="Garamond"/>
        </w:rPr>
        <w:t>priamo oprávnenej osobe; zoznam oprávnených osôb obec  zverejňuje na svojom webovom sídle.</w:t>
      </w:r>
    </w:p>
    <w:p w14:paraId="67933DEF" w14:textId="77777777" w:rsidR="00280C62" w:rsidRPr="005E3EA4" w:rsidRDefault="00280C62" w:rsidP="00280C62">
      <w:pPr>
        <w:pStyle w:val="F6-Centrovanie"/>
        <w:rPr>
          <w:rFonts w:ascii="Garamond" w:hAnsi="Garamond"/>
        </w:rPr>
      </w:pPr>
    </w:p>
    <w:p w14:paraId="16BBD7CA" w14:textId="77777777" w:rsidR="00280C62" w:rsidRPr="005E3EA4" w:rsidRDefault="00280C62" w:rsidP="00280C62">
      <w:pPr>
        <w:pStyle w:val="F6-Centrovanie"/>
        <w:rPr>
          <w:rFonts w:ascii="Garamond" w:hAnsi="Garamond"/>
        </w:rPr>
      </w:pPr>
      <w:r w:rsidRPr="005E3EA4">
        <w:rPr>
          <w:rFonts w:ascii="Garamond" w:hAnsi="Garamond"/>
        </w:rPr>
        <w:t>§ 16</w:t>
      </w:r>
    </w:p>
    <w:p w14:paraId="3F520B51" w14:textId="77777777" w:rsidR="00280C62" w:rsidRPr="005E3EA4" w:rsidRDefault="00280C62" w:rsidP="00280C62">
      <w:pPr>
        <w:pStyle w:val="F6-Centrovanie"/>
        <w:rPr>
          <w:rFonts w:ascii="Garamond" w:hAnsi="Garamond"/>
          <w:b/>
        </w:rPr>
      </w:pPr>
      <w:proofErr w:type="spellStart"/>
      <w:r w:rsidRPr="005E3EA4">
        <w:rPr>
          <w:rFonts w:ascii="Garamond" w:hAnsi="Garamond"/>
          <w:b/>
        </w:rPr>
        <w:t>Elektroodpad</w:t>
      </w:r>
      <w:proofErr w:type="spellEnd"/>
      <w:r w:rsidRPr="005E3EA4">
        <w:rPr>
          <w:rFonts w:ascii="Garamond" w:hAnsi="Garamond"/>
          <w:b/>
        </w:rPr>
        <w:t xml:space="preserve"> z domácností</w:t>
      </w:r>
    </w:p>
    <w:p w14:paraId="4988FF56" w14:textId="77777777" w:rsidR="00280C62" w:rsidRPr="005E3EA4" w:rsidRDefault="00280C62" w:rsidP="00280C62">
      <w:pPr>
        <w:pStyle w:val="F3-Odsek"/>
        <w:ind w:firstLine="284"/>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bez narušenia celistvosti držiteľ odpadu odovzdá:</w:t>
      </w:r>
    </w:p>
    <w:p w14:paraId="27B86913"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na mieste alebo spôsobom určeným v rámci zavedeného systému oddeleného zberu </w:t>
      </w:r>
      <w:proofErr w:type="spellStart"/>
      <w:r w:rsidRPr="005E3EA4">
        <w:rPr>
          <w:rFonts w:ascii="Garamond" w:hAnsi="Garamond" w:cs="Times New Roman"/>
        </w:rPr>
        <w:t>elektroodpadu</w:t>
      </w:r>
      <w:proofErr w:type="spellEnd"/>
      <w:r w:rsidRPr="005E3EA4">
        <w:rPr>
          <w:rFonts w:ascii="Garamond" w:hAnsi="Garamond" w:cs="Times New Roman"/>
        </w:rPr>
        <w:t xml:space="preserve"> z komunálnych odpadov v obci ... výrobcom elektrozariadení alebo organizáciou zodpovednosti výrobcov zastupujúcou výrobcov elektrozariadení; konkrétne miesta zberu </w:t>
      </w:r>
      <w:proofErr w:type="spellStart"/>
      <w:r w:rsidRPr="005E3EA4">
        <w:rPr>
          <w:rFonts w:ascii="Garamond" w:hAnsi="Garamond" w:cs="Times New Roman"/>
        </w:rPr>
        <w:t>elektroodpadu</w:t>
      </w:r>
      <w:proofErr w:type="spellEnd"/>
      <w:r w:rsidRPr="005E3EA4">
        <w:rPr>
          <w:rFonts w:ascii="Garamond" w:hAnsi="Garamond" w:cs="Times New Roman"/>
        </w:rPr>
        <w:t xml:space="preserve"> z domácností, prípadne spôsob objednávania odvozu obec ....  zverejňuje na svojom  webovom sídle,</w:t>
      </w:r>
    </w:p>
    <w:p w14:paraId="68A3C7C8"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priamo oprávnenej osobe; zoznam  oprávnených osôb zverejňuje obec ....  na svojom webovom sídle,</w:t>
      </w:r>
    </w:p>
    <w:p w14:paraId="6E34213D"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 xml:space="preserve">na zbernom mieste </w:t>
      </w:r>
      <w:proofErr w:type="spellStart"/>
      <w:r w:rsidRPr="005E3EA4">
        <w:rPr>
          <w:rFonts w:ascii="Garamond" w:hAnsi="Garamond" w:cs="Times New Roman"/>
        </w:rPr>
        <w:t>elektroodpadu;ak</w:t>
      </w:r>
      <w:proofErr w:type="spellEnd"/>
      <w:r w:rsidRPr="005E3EA4">
        <w:rPr>
          <w:rFonts w:ascii="Garamond" w:hAnsi="Garamond" w:cs="Times New Roman"/>
        </w:rPr>
        <w:t xml:space="preserve"> ide o </w:t>
      </w:r>
      <w:proofErr w:type="spellStart"/>
      <w:r w:rsidRPr="005E3EA4">
        <w:rPr>
          <w:rFonts w:ascii="Garamond" w:hAnsi="Garamond" w:cs="Times New Roman"/>
        </w:rPr>
        <w:t>elektroodpad</w:t>
      </w:r>
      <w:proofErr w:type="spellEnd"/>
      <w:r w:rsidRPr="005E3EA4">
        <w:rPr>
          <w:rFonts w:ascii="Garamond" w:hAnsi="Garamond" w:cs="Times New Roman"/>
        </w:rPr>
        <w:t xml:space="preserve"> zo svetelných zdrojov a veľmi malý </w:t>
      </w:r>
      <w:proofErr w:type="spellStart"/>
      <w:r w:rsidRPr="005E3EA4">
        <w:rPr>
          <w:rFonts w:ascii="Garamond" w:hAnsi="Garamond" w:cs="Times New Roman"/>
        </w:rPr>
        <w:t>elektroodpad</w:t>
      </w:r>
      <w:proofErr w:type="spellEnd"/>
      <w:r w:rsidRPr="005E3EA4">
        <w:rPr>
          <w:rFonts w:ascii="Garamond" w:hAnsi="Garamond" w:cs="Times New Roman"/>
        </w:rPr>
        <w:t xml:space="preserve"> do zberných  nádob určených na zber tohto odpadu, </w:t>
      </w:r>
    </w:p>
    <w:p w14:paraId="60EC1C57"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na zbernom mieste určenom v harmonograme zberu v rámci kalendárového zberu komunálneho odpadu s obsahom škodlivých látok podľa § 20 ods. 2 písm. b) tohto nariadenia,</w:t>
      </w:r>
    </w:p>
    <w:p w14:paraId="5D08271F"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na zbernom dvore alebo</w:t>
      </w:r>
    </w:p>
    <w:p w14:paraId="1CD1B139" w14:textId="77777777" w:rsidR="00280C62" w:rsidRPr="005E3EA4" w:rsidRDefault="00280C62" w:rsidP="00280C62">
      <w:pPr>
        <w:pStyle w:val="F4-Zarka1"/>
        <w:numPr>
          <w:ilvl w:val="0"/>
          <w:numId w:val="20"/>
        </w:numPr>
        <w:rPr>
          <w:rFonts w:ascii="Garamond" w:hAnsi="Garamond" w:cs="Times New Roman"/>
        </w:rPr>
      </w:pPr>
      <w:r w:rsidRPr="005E3EA4">
        <w:rPr>
          <w:rFonts w:ascii="Garamond" w:hAnsi="Garamond" w:cs="Times New Roman"/>
        </w:rPr>
        <w:t>v rámci spätného zberu priamo distribútorovi elektrozariadenia.</w:t>
      </w:r>
      <w:r w:rsidRPr="005E3EA4">
        <w:rPr>
          <w:rStyle w:val="Odkaznapoznmkupodiarou"/>
          <w:rFonts w:ascii="Garamond" w:hAnsi="Garamond"/>
        </w:rPr>
        <w:footnoteReference w:id="42"/>
      </w:r>
      <w:r w:rsidRPr="005E3EA4">
        <w:rPr>
          <w:rFonts w:ascii="Garamond" w:hAnsi="Garamond" w:cs="Times New Roman"/>
          <w:vertAlign w:val="superscript"/>
        </w:rPr>
        <w:t>)</w:t>
      </w:r>
    </w:p>
    <w:p w14:paraId="33888CD5" w14:textId="77777777" w:rsidR="00280C62" w:rsidRPr="005E3EA4" w:rsidRDefault="00280C62" w:rsidP="00280C62">
      <w:pPr>
        <w:pStyle w:val="F6-Centrovanie"/>
        <w:rPr>
          <w:rFonts w:ascii="Garamond" w:hAnsi="Garamond"/>
        </w:rPr>
      </w:pPr>
    </w:p>
    <w:p w14:paraId="188F98E7" w14:textId="77777777" w:rsidR="00280C62" w:rsidRPr="005E3EA4" w:rsidRDefault="00280C62" w:rsidP="00280C62">
      <w:pPr>
        <w:pStyle w:val="F6-Centrovanie"/>
        <w:rPr>
          <w:rFonts w:ascii="Garamond" w:hAnsi="Garamond"/>
        </w:rPr>
      </w:pPr>
      <w:r w:rsidRPr="005E3EA4">
        <w:rPr>
          <w:rFonts w:ascii="Garamond" w:hAnsi="Garamond"/>
        </w:rPr>
        <w:t>§ 17</w:t>
      </w:r>
    </w:p>
    <w:p w14:paraId="57E9A15F" w14:textId="77777777" w:rsidR="00280C62" w:rsidRPr="005E3EA4" w:rsidRDefault="00280C62" w:rsidP="00280C62">
      <w:pPr>
        <w:pStyle w:val="F6-Centrovanie"/>
        <w:rPr>
          <w:rFonts w:ascii="Garamond" w:hAnsi="Garamond"/>
          <w:b/>
        </w:rPr>
      </w:pPr>
      <w:r w:rsidRPr="005E3EA4">
        <w:rPr>
          <w:rFonts w:ascii="Garamond" w:hAnsi="Garamond"/>
          <w:b/>
        </w:rPr>
        <w:t>Použité prenosné batérie a akumulátory a automobilové batérie a akumulátory</w:t>
      </w:r>
    </w:p>
    <w:p w14:paraId="38E08FFB" w14:textId="77777777" w:rsidR="00280C62" w:rsidRPr="005E3EA4" w:rsidRDefault="00280C62" w:rsidP="00280C62">
      <w:pPr>
        <w:pStyle w:val="F3-Odsek"/>
        <w:ind w:left="284" w:firstLine="0"/>
        <w:rPr>
          <w:rFonts w:ascii="Garamond" w:hAnsi="Garamond"/>
        </w:rPr>
      </w:pPr>
      <w:r w:rsidRPr="005E3EA4">
        <w:rPr>
          <w:rFonts w:ascii="Garamond" w:hAnsi="Garamond"/>
        </w:rPr>
        <w:t>Použité prenosné batérie a akumulátory a automobilové batérie a akumulátory bez narušenia  celistvosti  držiteľ odpadu odovzdá:</w:t>
      </w:r>
    </w:p>
    <w:p w14:paraId="1A005B31" w14:textId="661C0012"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 xml:space="preserve">do zberných  nádob určených na zber tohto odpadu na mieste určenom v rámci zavedeného systému oddeleného zberu batérií a akumulátorov z komunálnych odpadov </w:t>
      </w:r>
      <w:r w:rsidRPr="005E3EA4">
        <w:rPr>
          <w:rFonts w:ascii="Garamond" w:hAnsi="Garamond" w:cs="Times New Roman"/>
        </w:rPr>
        <w:lastRenderedPageBreak/>
        <w:t>v</w:t>
      </w:r>
      <w:r w:rsidR="00A2101D">
        <w:rPr>
          <w:rFonts w:ascii="Garamond" w:hAnsi="Garamond" w:cs="Times New Roman"/>
        </w:rPr>
        <w:t> </w:t>
      </w:r>
      <w:r w:rsidRPr="005E3EA4">
        <w:rPr>
          <w:rFonts w:ascii="Garamond" w:hAnsi="Garamond" w:cs="Times New Roman"/>
        </w:rPr>
        <w:t>obci</w:t>
      </w:r>
      <w:r w:rsidR="00A2101D">
        <w:rPr>
          <w:rFonts w:ascii="Garamond" w:hAnsi="Garamond" w:cs="Times New Roman"/>
        </w:rPr>
        <w:t xml:space="preserve"> </w:t>
      </w:r>
      <w:r w:rsidRPr="005E3EA4">
        <w:rPr>
          <w:rFonts w:ascii="Garamond" w:hAnsi="Garamond" w:cs="Times New Roman"/>
        </w:rPr>
        <w:t xml:space="preserve">výrobcom batérií a akumulátorov alebo tretej osobe alebo organizácii zodpovednosti výrobcov pre batérie a akumulátory; konkrétne miesta zberu batérií a akumulátorov obec  zverejňuje na  svojom webovom sídle,   </w:t>
      </w:r>
    </w:p>
    <w:p w14:paraId="1AB71376"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 xml:space="preserve">použité prenosné batérie a akumulátory priamo oprávnenej osobe; zoznam oprávnených osôb zverejňuje obec ....  na  svojom webovom sídle,   </w:t>
      </w:r>
    </w:p>
    <w:p w14:paraId="7C72533B"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na zbernom mieste určenom v harmonograme zberu v rámci kalendárového zberu komunálneho odpadu z domácností s obsahom škodlivých látok  podľa § 20 ods. 2 písm. b) tohto nariadenia,</w:t>
      </w:r>
    </w:p>
    <w:p w14:paraId="48EFF592"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na zbernom dvore alebo</w:t>
      </w:r>
    </w:p>
    <w:p w14:paraId="38ACB4B0" w14:textId="77777777" w:rsidR="00280C62" w:rsidRPr="005E3EA4" w:rsidRDefault="00280C62" w:rsidP="00280C62">
      <w:pPr>
        <w:pStyle w:val="F4-Zarka1"/>
        <w:numPr>
          <w:ilvl w:val="0"/>
          <w:numId w:val="28"/>
        </w:numPr>
        <w:rPr>
          <w:rFonts w:ascii="Garamond" w:hAnsi="Garamond" w:cs="Times New Roman"/>
        </w:rPr>
      </w:pPr>
      <w:r w:rsidRPr="005E3EA4">
        <w:rPr>
          <w:rFonts w:ascii="Garamond" w:hAnsi="Garamond" w:cs="Times New Roman"/>
        </w:rPr>
        <w:t>v rámci spätného zberu priamo distribútorovi batérií a akumulátorov.</w:t>
      </w:r>
      <w:r w:rsidRPr="005E3EA4">
        <w:rPr>
          <w:rStyle w:val="Odkaznapoznmkupodiarou"/>
          <w:rFonts w:ascii="Garamond" w:hAnsi="Garamond"/>
        </w:rPr>
        <w:footnoteReference w:id="43"/>
      </w:r>
      <w:r w:rsidRPr="005E3EA4">
        <w:rPr>
          <w:rFonts w:ascii="Garamond" w:hAnsi="Garamond" w:cs="Times New Roman"/>
          <w:vertAlign w:val="superscript"/>
        </w:rPr>
        <w:t>)</w:t>
      </w:r>
    </w:p>
    <w:p w14:paraId="549C84D3" w14:textId="77777777" w:rsidR="00280C62" w:rsidRPr="005E3EA4" w:rsidRDefault="00280C62" w:rsidP="00280C62">
      <w:pPr>
        <w:pStyle w:val="F6-Centrovanie"/>
        <w:rPr>
          <w:rFonts w:ascii="Garamond" w:hAnsi="Garamond"/>
        </w:rPr>
      </w:pPr>
    </w:p>
    <w:p w14:paraId="13A07809" w14:textId="77777777" w:rsidR="00280C62" w:rsidRPr="005E3EA4" w:rsidRDefault="00280C62" w:rsidP="00280C62">
      <w:pPr>
        <w:pStyle w:val="F6-Centrovanie"/>
        <w:rPr>
          <w:rFonts w:ascii="Garamond" w:hAnsi="Garamond"/>
        </w:rPr>
      </w:pPr>
      <w:r w:rsidRPr="005E3EA4">
        <w:rPr>
          <w:rFonts w:ascii="Garamond" w:hAnsi="Garamond"/>
        </w:rPr>
        <w:t>§ 18</w:t>
      </w:r>
    </w:p>
    <w:p w14:paraId="0E299B88" w14:textId="77777777" w:rsidR="00280C62" w:rsidRPr="005E3EA4" w:rsidRDefault="00280C62" w:rsidP="00280C62">
      <w:pPr>
        <w:pStyle w:val="F6-Centrovanie"/>
        <w:rPr>
          <w:rFonts w:ascii="Garamond" w:hAnsi="Garamond"/>
          <w:b/>
        </w:rPr>
      </w:pPr>
      <w:r w:rsidRPr="005E3EA4">
        <w:rPr>
          <w:rFonts w:ascii="Garamond" w:hAnsi="Garamond"/>
          <w:b/>
        </w:rPr>
        <w:t>Veterinárne lieky a humánne lieky nespotrebované fyzickými osobami a zdravotné pomôcky</w:t>
      </w:r>
    </w:p>
    <w:p w14:paraId="6D4074F7" w14:textId="77777777" w:rsidR="00280C62" w:rsidRPr="005E3EA4" w:rsidRDefault="00280C62" w:rsidP="00280C62">
      <w:pPr>
        <w:pStyle w:val="F3-Odsek"/>
        <w:rPr>
          <w:rFonts w:ascii="Garamond" w:hAnsi="Garamond"/>
          <w:strike/>
        </w:rPr>
      </w:pPr>
      <w:r w:rsidRPr="005E3EA4">
        <w:rPr>
          <w:rFonts w:ascii="Garamond" w:hAnsi="Garamond"/>
        </w:rPr>
        <w:t>Veterinárne a humánne lieky a zdravotné pomôcky nespotrebované fyzickými osobami držiteľ odpadu odovzdá verejnej lekárni.</w:t>
      </w:r>
      <w:r w:rsidRPr="005E3EA4">
        <w:rPr>
          <w:rStyle w:val="Odkaznapoznmkupodiarou"/>
          <w:rFonts w:ascii="Garamond" w:hAnsi="Garamond"/>
        </w:rPr>
        <w:footnoteReference w:id="44"/>
      </w:r>
      <w:r w:rsidRPr="005E3EA4">
        <w:rPr>
          <w:rFonts w:ascii="Garamond" w:hAnsi="Garamond"/>
          <w:vertAlign w:val="superscript"/>
        </w:rPr>
        <w:t>)</w:t>
      </w:r>
    </w:p>
    <w:p w14:paraId="5CD40949" w14:textId="77777777" w:rsidR="00280C62" w:rsidRPr="005E3EA4" w:rsidRDefault="00280C62" w:rsidP="00280C62">
      <w:pPr>
        <w:pStyle w:val="F6-Centrovanie"/>
        <w:rPr>
          <w:rFonts w:ascii="Garamond" w:hAnsi="Garamond"/>
        </w:rPr>
      </w:pPr>
    </w:p>
    <w:p w14:paraId="4D75228A" w14:textId="77777777" w:rsidR="00280C62" w:rsidRPr="005E3EA4" w:rsidRDefault="00280C62" w:rsidP="00280C62">
      <w:pPr>
        <w:pStyle w:val="F6-Centrovanie"/>
        <w:rPr>
          <w:rFonts w:ascii="Garamond" w:hAnsi="Garamond"/>
          <w:smallCaps/>
        </w:rPr>
      </w:pPr>
    </w:p>
    <w:p w14:paraId="21BAECFD" w14:textId="77777777" w:rsidR="00280C62" w:rsidRPr="005E3EA4" w:rsidRDefault="00280C62" w:rsidP="00280C62">
      <w:pPr>
        <w:pStyle w:val="F6-Centrovanie"/>
        <w:rPr>
          <w:rFonts w:ascii="Garamond" w:hAnsi="Garamond"/>
          <w:b/>
          <w:smallCaps/>
        </w:rPr>
      </w:pPr>
      <w:r w:rsidRPr="005E3EA4">
        <w:rPr>
          <w:rFonts w:ascii="Garamond" w:hAnsi="Garamond"/>
          <w:b/>
          <w:smallCaps/>
        </w:rPr>
        <w:t>siedma hlava</w:t>
      </w:r>
    </w:p>
    <w:p w14:paraId="1B226C1F" w14:textId="55782CDE" w:rsidR="00280C62" w:rsidRPr="005E3EA4" w:rsidRDefault="00280C62" w:rsidP="00280C62">
      <w:pPr>
        <w:pStyle w:val="F6-Centrovanie"/>
        <w:rPr>
          <w:rFonts w:ascii="Garamond" w:hAnsi="Garamond"/>
          <w:b/>
          <w:smallCaps/>
        </w:rPr>
      </w:pPr>
      <w:r w:rsidRPr="005E3EA4">
        <w:rPr>
          <w:rFonts w:ascii="Garamond" w:hAnsi="Garamond"/>
          <w:b/>
          <w:smallCaps/>
        </w:rPr>
        <w:t xml:space="preserve">spôsob zberu objemného odpadu,  odpadu z domácností s obsahom </w:t>
      </w:r>
      <w:r w:rsidR="007D26D5">
        <w:rPr>
          <w:rFonts w:ascii="Garamond" w:hAnsi="Garamond"/>
          <w:b/>
          <w:smallCaps/>
        </w:rPr>
        <w:t>nebezpečných</w:t>
      </w:r>
      <w:r w:rsidRPr="005E3EA4">
        <w:rPr>
          <w:rFonts w:ascii="Garamond" w:hAnsi="Garamond"/>
          <w:b/>
          <w:smallCaps/>
        </w:rPr>
        <w:t xml:space="preserve"> látok  a drobného stavebného odpadu </w:t>
      </w:r>
    </w:p>
    <w:p w14:paraId="129A9C4F" w14:textId="77777777" w:rsidR="00280C62" w:rsidRPr="005E3EA4" w:rsidRDefault="00280C62" w:rsidP="00280C62">
      <w:pPr>
        <w:pStyle w:val="F6-Centrovanie"/>
        <w:rPr>
          <w:rFonts w:ascii="Garamond" w:hAnsi="Garamond"/>
          <w:smallCaps/>
        </w:rPr>
      </w:pPr>
    </w:p>
    <w:p w14:paraId="506B3B45" w14:textId="77777777" w:rsidR="00280C62" w:rsidRPr="005E3EA4" w:rsidRDefault="00280C62" w:rsidP="00280C62">
      <w:pPr>
        <w:pStyle w:val="F6-Centrovanie"/>
        <w:rPr>
          <w:rFonts w:ascii="Garamond" w:hAnsi="Garamond"/>
        </w:rPr>
      </w:pPr>
      <w:r w:rsidRPr="005E3EA4">
        <w:rPr>
          <w:rFonts w:ascii="Garamond" w:hAnsi="Garamond"/>
        </w:rPr>
        <w:t>§ 19</w:t>
      </w:r>
    </w:p>
    <w:p w14:paraId="3CCDA53A" w14:textId="77777777" w:rsidR="00280C62" w:rsidRPr="005E3EA4" w:rsidRDefault="00280C62" w:rsidP="00280C62">
      <w:pPr>
        <w:pStyle w:val="F6-Centrovanie"/>
        <w:rPr>
          <w:rFonts w:ascii="Garamond" w:hAnsi="Garamond"/>
          <w:b/>
        </w:rPr>
      </w:pPr>
      <w:r w:rsidRPr="005E3EA4">
        <w:rPr>
          <w:rFonts w:ascii="Garamond" w:hAnsi="Garamond"/>
          <w:b/>
        </w:rPr>
        <w:t>Objemný  odpad a drobný stavebný odpad</w:t>
      </w:r>
    </w:p>
    <w:p w14:paraId="38486FC6"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Držiteľ odpadu  je povinný zhromažďovať objemný odpad a drobný stavebný odpad bezpečným spôsobom mimo verejného priestranstva a odovzdať ho na mieste určenom pre zber objemného odpadu alebo pre zber drobného stavebného odpadu.</w:t>
      </w:r>
    </w:p>
    <w:p w14:paraId="4DF4C044"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 Miestom určeným pre zber objemného odpadu je: </w:t>
      </w:r>
    </w:p>
    <w:p w14:paraId="4180D987" w14:textId="77777777" w:rsidR="00280C62" w:rsidRPr="005E3EA4" w:rsidRDefault="00280C62" w:rsidP="00280C62">
      <w:pPr>
        <w:pStyle w:val="F3-Odsek"/>
        <w:numPr>
          <w:ilvl w:val="1"/>
          <w:numId w:val="24"/>
        </w:numPr>
        <w:tabs>
          <w:tab w:val="clear" w:pos="2149"/>
          <w:tab w:val="left" w:pos="993"/>
        </w:tabs>
        <w:ind w:left="993" w:hanging="426"/>
        <w:rPr>
          <w:rFonts w:ascii="Garamond" w:hAnsi="Garamond"/>
        </w:rPr>
      </w:pPr>
      <w:r w:rsidRPr="005E3EA4">
        <w:rPr>
          <w:rFonts w:ascii="Garamond" w:hAnsi="Garamond"/>
        </w:rPr>
        <w:t xml:space="preserve">zberný dvor alebo </w:t>
      </w:r>
    </w:p>
    <w:p w14:paraId="0725EE4E" w14:textId="77777777" w:rsidR="00280C62" w:rsidRPr="005E3EA4" w:rsidRDefault="00280C62" w:rsidP="00280C62">
      <w:pPr>
        <w:pStyle w:val="F3-Odsek"/>
        <w:numPr>
          <w:ilvl w:val="1"/>
          <w:numId w:val="24"/>
        </w:numPr>
        <w:tabs>
          <w:tab w:val="clear" w:pos="2149"/>
          <w:tab w:val="left" w:pos="993"/>
        </w:tabs>
        <w:ind w:left="993" w:hanging="426"/>
        <w:rPr>
          <w:rFonts w:ascii="Garamond" w:hAnsi="Garamond"/>
        </w:rPr>
      </w:pPr>
      <w:r w:rsidRPr="005E3EA4">
        <w:rPr>
          <w:rFonts w:ascii="Garamond" w:hAnsi="Garamond"/>
        </w:rPr>
        <w:t>zberné miesto určené v harmonograme zberu v rámci kalendárového zberu zabezpečovaného obcou ... minimálne dvakrát ročne;  harmonogram kalendárového zberu objemných odpadov zverejňuje obec ...  na svojom webovom sídle pred jeho realizáciou alebo ho oznamuje aj iným spôsobom v mieste obvyklým,</w:t>
      </w:r>
    </w:p>
    <w:p w14:paraId="5533ED24" w14:textId="77777777" w:rsidR="00280C62" w:rsidRPr="005E3EA4" w:rsidRDefault="00280C62" w:rsidP="00280C62">
      <w:pPr>
        <w:pStyle w:val="F3-Odsek"/>
        <w:numPr>
          <w:ilvl w:val="1"/>
          <w:numId w:val="24"/>
        </w:numPr>
        <w:tabs>
          <w:tab w:val="clear" w:pos="2149"/>
          <w:tab w:val="left" w:pos="993"/>
        </w:tabs>
        <w:ind w:left="993" w:hanging="426"/>
        <w:rPr>
          <w:rFonts w:ascii="Garamond" w:hAnsi="Garamond"/>
        </w:rPr>
      </w:pPr>
      <w:r w:rsidRPr="005E3EA4">
        <w:rPr>
          <w:rFonts w:ascii="Garamond" w:hAnsi="Garamond"/>
        </w:rPr>
        <w:t xml:space="preserve">iné stále zberné miesto na zber objemného odpadu určené </w:t>
      </w:r>
      <w:r w:rsidR="003B15E0" w:rsidRPr="005E3EA4">
        <w:rPr>
          <w:rFonts w:ascii="Garamond" w:hAnsi="Garamond"/>
        </w:rPr>
        <w:t>obcou</w:t>
      </w:r>
      <w:r w:rsidRPr="005E3EA4">
        <w:rPr>
          <w:rFonts w:ascii="Garamond" w:hAnsi="Garamond"/>
        </w:rPr>
        <w:t xml:space="preserve">. </w:t>
      </w:r>
    </w:p>
    <w:p w14:paraId="441D70DE"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Zber objemného odpadu podľa odseku 2 písm. b) sa vykonáva pristavením veľkokapacitných kontajnerov na miestach a v čase určených v harmonograme zberu najviac na jeden deň alebo pristavením vozidla na miestach a v čase </w:t>
      </w:r>
      <w:proofErr w:type="spellStart"/>
      <w:r w:rsidRPr="005E3EA4">
        <w:rPr>
          <w:rFonts w:ascii="Garamond" w:hAnsi="Garamond"/>
        </w:rPr>
        <w:t>určenýchv</w:t>
      </w:r>
      <w:proofErr w:type="spellEnd"/>
      <w:r w:rsidRPr="005E3EA4">
        <w:rPr>
          <w:rFonts w:ascii="Garamond" w:hAnsi="Garamond"/>
        </w:rPr>
        <w:t xml:space="preserve"> harmonograme zberu, v takom prípade držiteľ odpadu odovzdá odpad priamo zamestnancovi oprávnenej osoby. </w:t>
      </w:r>
    </w:p>
    <w:p w14:paraId="387FD8FA"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lastRenderedPageBreak/>
        <w:t xml:space="preserve">Držiteľ odpadu je oprávnený požiadať oprávnenú osobu o zber a prepravu objemného odpadu mimo kalendárového zberu; zoznam oprávnených osôb a podmienky prepravy objemného odpadu zverejňuje obec </w:t>
      </w:r>
      <w:r w:rsidR="003B15E0" w:rsidRPr="005E3EA4">
        <w:rPr>
          <w:rFonts w:ascii="Garamond" w:hAnsi="Garamond"/>
        </w:rPr>
        <w:t>na svojom webovom sídle.</w:t>
      </w:r>
    </w:p>
    <w:p w14:paraId="1BB3D0FB"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Na území </w:t>
      </w:r>
      <w:r w:rsidR="003B15E0" w:rsidRPr="005E3EA4">
        <w:rPr>
          <w:rFonts w:ascii="Garamond" w:hAnsi="Garamond"/>
        </w:rPr>
        <w:t>obce</w:t>
      </w:r>
      <w:r w:rsidRPr="005E3EA4">
        <w:rPr>
          <w:rFonts w:ascii="Garamond" w:hAnsi="Garamond"/>
        </w:rPr>
        <w:t xml:space="preserve"> je zavedený množstvový zber drobného stavebného odpadu.  </w:t>
      </w:r>
    </w:p>
    <w:p w14:paraId="5C64DEB6"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 xml:space="preserve">Miestom určeným pre zber drobného stavebného odpadu je zberný dvor. </w:t>
      </w:r>
    </w:p>
    <w:p w14:paraId="24C0C86E" w14:textId="77777777" w:rsidR="00280C62" w:rsidRPr="005E3EA4" w:rsidRDefault="00280C62" w:rsidP="00280C62">
      <w:pPr>
        <w:pStyle w:val="F3-Odsek"/>
        <w:numPr>
          <w:ilvl w:val="0"/>
          <w:numId w:val="24"/>
        </w:numPr>
        <w:tabs>
          <w:tab w:val="clear" w:pos="1418"/>
          <w:tab w:val="num" w:pos="851"/>
          <w:tab w:val="left" w:pos="1560"/>
        </w:tabs>
        <w:ind w:left="851" w:hanging="425"/>
        <w:rPr>
          <w:rFonts w:ascii="Garamond" w:hAnsi="Garamond"/>
        </w:rPr>
      </w:pPr>
      <w:r w:rsidRPr="005E3EA4">
        <w:rPr>
          <w:rFonts w:ascii="Garamond" w:hAnsi="Garamond"/>
        </w:rPr>
        <w:t>Prevádzkovateľ zberného dvora zabezpečí odváženie jeho množstva, vystavenie vážneho lístka na držiteľa odpadu, ktorý je poplatníkom na území obce .... .  Vážny lístok slúži ako podklad pre účely určenia miestneho poplatku obcou ....  podľa osobitného predpisu.</w:t>
      </w:r>
      <w:r w:rsidRPr="005E3EA4">
        <w:rPr>
          <w:rStyle w:val="Odkaznapoznmkupodiarou"/>
          <w:rFonts w:ascii="Garamond" w:hAnsi="Garamond"/>
        </w:rPr>
        <w:footnoteReference w:id="45"/>
      </w:r>
      <w:r w:rsidRPr="005E3EA4">
        <w:rPr>
          <w:rFonts w:ascii="Garamond" w:hAnsi="Garamond"/>
          <w:vertAlign w:val="superscript"/>
        </w:rPr>
        <w:t>)</w:t>
      </w:r>
    </w:p>
    <w:p w14:paraId="12D5F569" w14:textId="77777777" w:rsidR="00280C62" w:rsidRPr="005E3EA4" w:rsidRDefault="00280C62" w:rsidP="00280C62">
      <w:pPr>
        <w:pStyle w:val="F6-Centrovanie"/>
        <w:rPr>
          <w:rFonts w:ascii="Garamond" w:hAnsi="Garamond"/>
        </w:rPr>
      </w:pPr>
    </w:p>
    <w:p w14:paraId="353481A1" w14:textId="77777777" w:rsidR="00280C62" w:rsidRPr="005E3EA4" w:rsidRDefault="00280C62" w:rsidP="00280C62">
      <w:pPr>
        <w:pStyle w:val="F6-Centrovanie"/>
        <w:rPr>
          <w:rFonts w:ascii="Garamond" w:hAnsi="Garamond"/>
        </w:rPr>
      </w:pPr>
      <w:r w:rsidRPr="005E3EA4">
        <w:rPr>
          <w:rFonts w:ascii="Garamond" w:hAnsi="Garamond"/>
        </w:rPr>
        <w:t>§ 20</w:t>
      </w:r>
    </w:p>
    <w:p w14:paraId="3A5DD814" w14:textId="1A3861E5" w:rsidR="00280C62" w:rsidRPr="005E3EA4" w:rsidRDefault="00280C62" w:rsidP="00280C62">
      <w:pPr>
        <w:pStyle w:val="F6-Centrovanie"/>
        <w:rPr>
          <w:rFonts w:ascii="Garamond" w:hAnsi="Garamond"/>
          <w:b/>
        </w:rPr>
      </w:pPr>
      <w:r w:rsidRPr="005E3EA4">
        <w:rPr>
          <w:rFonts w:ascii="Garamond" w:hAnsi="Garamond"/>
          <w:b/>
        </w:rPr>
        <w:t xml:space="preserve">Odpad z domácností s obsahom </w:t>
      </w:r>
      <w:r w:rsidR="00686E6E">
        <w:rPr>
          <w:rFonts w:ascii="Garamond" w:hAnsi="Garamond"/>
          <w:b/>
        </w:rPr>
        <w:t>nebezpečných</w:t>
      </w:r>
      <w:r w:rsidRPr="005E3EA4">
        <w:rPr>
          <w:rFonts w:ascii="Garamond" w:hAnsi="Garamond"/>
          <w:b/>
        </w:rPr>
        <w:t xml:space="preserve"> látok</w:t>
      </w:r>
    </w:p>
    <w:p w14:paraId="3D3741E5" w14:textId="4FFBE40C"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Držiteľ odpadu je povinný zhromažďovať odpad z domácností s obsahom </w:t>
      </w:r>
      <w:r w:rsidR="00686E6E">
        <w:rPr>
          <w:rFonts w:ascii="Garamond" w:hAnsi="Garamond"/>
        </w:rPr>
        <w:t xml:space="preserve">nebezpečných </w:t>
      </w:r>
      <w:r w:rsidRPr="005E3EA4">
        <w:rPr>
          <w:rFonts w:ascii="Garamond" w:hAnsi="Garamond"/>
        </w:rPr>
        <w:t>látok, ako sú rozpúšťadlá, oleje, pesticídy, farby, lepidlá alebo iný tekutý komunálny odpad v identifikovateľných (pôvodný obal, pôvodný štítok alebo iné označenie), uzavretých,  pevných obaloch, z ktorých sa odpad neuvoľňuje/nevyteká.</w:t>
      </w:r>
    </w:p>
    <w:p w14:paraId="0BE7C4BD" w14:textId="3B1DB0FF"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Miestom určeným pre zber odpadu z domácností s obsahom </w:t>
      </w:r>
      <w:r w:rsidR="00686E6E">
        <w:rPr>
          <w:rFonts w:ascii="Garamond" w:hAnsi="Garamond"/>
        </w:rPr>
        <w:t>nebezpečných</w:t>
      </w:r>
      <w:r w:rsidRPr="005E3EA4">
        <w:rPr>
          <w:rFonts w:ascii="Garamond" w:hAnsi="Garamond"/>
        </w:rPr>
        <w:t xml:space="preserve"> látok je: </w:t>
      </w:r>
    </w:p>
    <w:p w14:paraId="55733244" w14:textId="77777777" w:rsidR="00280C62" w:rsidRPr="005E3EA4" w:rsidRDefault="00280C62" w:rsidP="00280C62">
      <w:pPr>
        <w:pStyle w:val="F3-Odsek"/>
        <w:numPr>
          <w:ilvl w:val="3"/>
          <w:numId w:val="24"/>
        </w:numPr>
        <w:tabs>
          <w:tab w:val="clear" w:pos="3589"/>
        </w:tabs>
        <w:ind w:left="993" w:hanging="426"/>
        <w:rPr>
          <w:rFonts w:ascii="Garamond" w:hAnsi="Garamond"/>
        </w:rPr>
      </w:pPr>
      <w:r w:rsidRPr="005E3EA4">
        <w:rPr>
          <w:rFonts w:ascii="Garamond" w:hAnsi="Garamond"/>
        </w:rPr>
        <w:t xml:space="preserve">zberný dvor alebo </w:t>
      </w:r>
    </w:p>
    <w:p w14:paraId="3F5C4FF7" w14:textId="51E37709" w:rsidR="00280C62" w:rsidRPr="005E3EA4" w:rsidRDefault="00280C62" w:rsidP="00280C62">
      <w:pPr>
        <w:pStyle w:val="F3-Odsek"/>
        <w:numPr>
          <w:ilvl w:val="3"/>
          <w:numId w:val="24"/>
        </w:numPr>
        <w:tabs>
          <w:tab w:val="clear" w:pos="3589"/>
        </w:tabs>
        <w:ind w:left="993" w:hanging="426"/>
        <w:rPr>
          <w:rFonts w:ascii="Garamond" w:hAnsi="Garamond"/>
        </w:rPr>
      </w:pPr>
      <w:r w:rsidRPr="005E3EA4">
        <w:rPr>
          <w:rFonts w:ascii="Garamond" w:hAnsi="Garamond"/>
        </w:rPr>
        <w:t xml:space="preserve">zberné miesto určené v harmonograme zberu v rámci kalendárového zberu odpadu z domácností s obsahom </w:t>
      </w:r>
      <w:r w:rsidR="00686E6E">
        <w:rPr>
          <w:rFonts w:ascii="Garamond" w:hAnsi="Garamond"/>
        </w:rPr>
        <w:t>nebezpečných</w:t>
      </w:r>
      <w:r w:rsidRPr="005E3EA4">
        <w:rPr>
          <w:rFonts w:ascii="Garamond" w:hAnsi="Garamond"/>
        </w:rPr>
        <w:t xml:space="preserve"> látok zabezpečovaného </w:t>
      </w:r>
      <w:r w:rsidR="003B15E0" w:rsidRPr="005E3EA4">
        <w:rPr>
          <w:rFonts w:ascii="Garamond" w:hAnsi="Garamond"/>
        </w:rPr>
        <w:t>obcou</w:t>
      </w:r>
      <w:r w:rsidR="00AC7B6A" w:rsidRPr="005E3EA4">
        <w:rPr>
          <w:rFonts w:ascii="Garamond" w:hAnsi="Garamond"/>
        </w:rPr>
        <w:t xml:space="preserve"> </w:t>
      </w:r>
      <w:r w:rsidRPr="005E3EA4">
        <w:rPr>
          <w:rFonts w:ascii="Garamond" w:hAnsi="Garamond"/>
        </w:rPr>
        <w:t xml:space="preserve">minimálne dvakrát ročne; harmonogram kalendárového zberu odpadu z domácností s obsahom </w:t>
      </w:r>
      <w:r w:rsidR="00686E6E">
        <w:rPr>
          <w:rFonts w:ascii="Garamond" w:hAnsi="Garamond"/>
        </w:rPr>
        <w:t>nebezpečných</w:t>
      </w:r>
      <w:r w:rsidRPr="005E3EA4">
        <w:rPr>
          <w:rFonts w:ascii="Garamond" w:hAnsi="Garamond"/>
        </w:rPr>
        <w:t xml:space="preserve"> látok </w:t>
      </w:r>
      <w:r w:rsidR="003B15E0" w:rsidRPr="005E3EA4">
        <w:rPr>
          <w:rFonts w:ascii="Garamond" w:hAnsi="Garamond"/>
        </w:rPr>
        <w:t xml:space="preserve">zverejňuje obec </w:t>
      </w:r>
      <w:r w:rsidRPr="005E3EA4">
        <w:rPr>
          <w:rFonts w:ascii="Garamond" w:hAnsi="Garamond"/>
        </w:rPr>
        <w:t>pred jeho realizáciou na svojom webovom sídle</w:t>
      </w:r>
      <w:r w:rsidR="00686E6E">
        <w:rPr>
          <w:rFonts w:ascii="Garamond" w:hAnsi="Garamond"/>
        </w:rPr>
        <w:t xml:space="preserve"> </w:t>
      </w:r>
      <w:r w:rsidRPr="005E3EA4">
        <w:rPr>
          <w:rFonts w:ascii="Garamond" w:hAnsi="Garamond"/>
        </w:rPr>
        <w:t>a</w:t>
      </w:r>
      <w:r w:rsidR="00AC7B6A" w:rsidRPr="005E3EA4">
        <w:rPr>
          <w:rFonts w:ascii="Garamond" w:hAnsi="Garamond"/>
        </w:rPr>
        <w:t xml:space="preserve"> </w:t>
      </w:r>
      <w:r w:rsidRPr="005E3EA4">
        <w:rPr>
          <w:rFonts w:ascii="Garamond" w:hAnsi="Garamond"/>
        </w:rPr>
        <w:t xml:space="preserve">lebo ho oznamuje aj iným spôsobom v mieste obvyklým. </w:t>
      </w:r>
    </w:p>
    <w:p w14:paraId="53749AD5" w14:textId="38FC8DBE" w:rsidR="00280C62" w:rsidRPr="005E3EA4" w:rsidRDefault="00280C62" w:rsidP="00280C62">
      <w:pPr>
        <w:pStyle w:val="F3-Odsek"/>
        <w:numPr>
          <w:ilvl w:val="2"/>
          <w:numId w:val="24"/>
        </w:numPr>
        <w:tabs>
          <w:tab w:val="clear" w:pos="3114"/>
          <w:tab w:val="num" w:pos="851"/>
          <w:tab w:val="left" w:pos="1560"/>
        </w:tabs>
        <w:ind w:left="851" w:hanging="567"/>
        <w:rPr>
          <w:rFonts w:ascii="Garamond" w:hAnsi="Garamond"/>
        </w:rPr>
      </w:pPr>
      <w:r w:rsidRPr="005E3EA4">
        <w:rPr>
          <w:rFonts w:ascii="Garamond" w:hAnsi="Garamond"/>
        </w:rPr>
        <w:t xml:space="preserve">Zber odpadu z domácností s obsahom </w:t>
      </w:r>
      <w:r w:rsidR="00686E6E">
        <w:rPr>
          <w:rFonts w:ascii="Garamond" w:hAnsi="Garamond"/>
        </w:rPr>
        <w:t>nebezpečných</w:t>
      </w:r>
      <w:r w:rsidRPr="005E3EA4">
        <w:rPr>
          <w:rFonts w:ascii="Garamond" w:hAnsi="Garamond"/>
        </w:rPr>
        <w:t xml:space="preserve"> látok podľa odseku 2 písm. b) vykonáva oprávnená osoba pristavením vozidla na mieste a v čase určenom v harmonograme zberu. Držiteľ odpadu odovzdá odpad priamo zamestnancovi oprávnenej osoby.</w:t>
      </w:r>
    </w:p>
    <w:p w14:paraId="3B64D0FE" w14:textId="77777777" w:rsidR="00280C62" w:rsidRPr="005E3EA4" w:rsidRDefault="00280C62" w:rsidP="00280C62">
      <w:pPr>
        <w:pStyle w:val="F6-Centrovanie"/>
        <w:rPr>
          <w:rFonts w:ascii="Garamond" w:hAnsi="Garamond"/>
          <w:smallCaps/>
        </w:rPr>
      </w:pPr>
    </w:p>
    <w:p w14:paraId="7B2731DA" w14:textId="77777777" w:rsidR="00626903" w:rsidRPr="005E3EA4" w:rsidRDefault="00626903" w:rsidP="00626903">
      <w:pPr>
        <w:pStyle w:val="F6-Centrovanie"/>
        <w:rPr>
          <w:rFonts w:ascii="Garamond" w:hAnsi="Garamond"/>
          <w:b/>
          <w:smallCaps/>
        </w:rPr>
      </w:pPr>
      <w:r w:rsidRPr="005E3EA4">
        <w:rPr>
          <w:rFonts w:ascii="Garamond" w:hAnsi="Garamond"/>
          <w:b/>
          <w:smallCaps/>
        </w:rPr>
        <w:t xml:space="preserve">Ôsma hlava </w:t>
      </w:r>
    </w:p>
    <w:p w14:paraId="09363854" w14:textId="2768107F" w:rsidR="00626903" w:rsidRPr="005E3EA4" w:rsidRDefault="00626903" w:rsidP="00626903">
      <w:pPr>
        <w:pStyle w:val="F6-Centrovanie"/>
        <w:rPr>
          <w:rFonts w:ascii="Garamond" w:hAnsi="Garamond"/>
          <w:b/>
          <w:smallCaps/>
        </w:rPr>
      </w:pPr>
      <w:r w:rsidRPr="005E3EA4">
        <w:rPr>
          <w:rFonts w:ascii="Garamond" w:hAnsi="Garamond"/>
          <w:b/>
          <w:smallCaps/>
        </w:rPr>
        <w:t>Spôsob spätného zberu pneumatík</w:t>
      </w:r>
    </w:p>
    <w:p w14:paraId="73C53ED4" w14:textId="77777777" w:rsidR="00626903" w:rsidRPr="005E3EA4" w:rsidRDefault="00626903" w:rsidP="00626903">
      <w:pPr>
        <w:pStyle w:val="F6-Centrovanie"/>
        <w:rPr>
          <w:rFonts w:ascii="Garamond" w:hAnsi="Garamond"/>
          <w:b/>
        </w:rPr>
      </w:pPr>
    </w:p>
    <w:p w14:paraId="71083FC0" w14:textId="07A19DA6" w:rsidR="00626903" w:rsidRPr="005E3EA4" w:rsidRDefault="00626903" w:rsidP="00626903">
      <w:pPr>
        <w:pStyle w:val="F6-Centrovanie"/>
        <w:rPr>
          <w:rFonts w:ascii="Garamond" w:hAnsi="Garamond"/>
        </w:rPr>
      </w:pPr>
      <w:r w:rsidRPr="005E3EA4">
        <w:rPr>
          <w:rFonts w:ascii="Garamond" w:hAnsi="Garamond"/>
        </w:rPr>
        <w:t>§ 21</w:t>
      </w:r>
    </w:p>
    <w:p w14:paraId="3C82690D" w14:textId="3048B3E2" w:rsidR="00626903" w:rsidRPr="005E3EA4" w:rsidRDefault="00626903" w:rsidP="006C58EA">
      <w:pPr>
        <w:pStyle w:val="F3-Odsek"/>
        <w:numPr>
          <w:ilvl w:val="0"/>
          <w:numId w:val="45"/>
        </w:numPr>
        <w:tabs>
          <w:tab w:val="left" w:pos="1560"/>
        </w:tabs>
        <w:rPr>
          <w:rFonts w:ascii="Garamond" w:hAnsi="Garamond"/>
        </w:rPr>
      </w:pPr>
      <w:r w:rsidRPr="005E3EA4">
        <w:rPr>
          <w:rFonts w:ascii="Garamond" w:hAnsi="Garamond"/>
        </w:rPr>
        <w:t>Spätný zber odpadových pneumatík je realizovaný spôsobom bezplatného zberu odpadovej pneumatiky distribútorom pneumatík od jej držiteľa bez podmienky viazania na kúpu novej pneumatiky alebo iného tovaru.</w:t>
      </w:r>
    </w:p>
    <w:p w14:paraId="3FE83330" w14:textId="691D8226"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Pneumatika na účely tohto nariadenia je súčasť sústavy kolesa, určeného pre motorové vozidlá a nemotorové vozidlá, vyrobená z prírodného kaučuku alebo syntetického kaučuku bez ráfikov. Pneumatikou je aj protektorovaná pneumatika.</w:t>
      </w:r>
    </w:p>
    <w:p w14:paraId="117750CC" w14:textId="127F1998"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Protektorovaná pneumatika je pneumatika, ktorej opotrebované časti boli obnovené studenou metódou protektorovania alebo teplou metódou protektorovania.</w:t>
      </w:r>
    </w:p>
    <w:p w14:paraId="650A93D0" w14:textId="6AA7D689"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lastRenderedPageBreak/>
        <w:t>Odpadová pneumatika je pneumatika, ktorá je odpadom.</w:t>
      </w:r>
    </w:p>
    <w:p w14:paraId="590A7F45" w14:textId="21DB2A82"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02C16C7C" w14:textId="77777777" w:rsidR="00626903" w:rsidRPr="005E3EA4" w:rsidRDefault="00626903" w:rsidP="006C58EA">
      <w:pPr>
        <w:pStyle w:val="F3-Odsek"/>
        <w:numPr>
          <w:ilvl w:val="0"/>
          <w:numId w:val="45"/>
        </w:numPr>
        <w:tabs>
          <w:tab w:val="clear" w:pos="850"/>
          <w:tab w:val="num" w:pos="851"/>
          <w:tab w:val="left" w:pos="1560"/>
        </w:tabs>
        <w:rPr>
          <w:rFonts w:ascii="Garamond" w:hAnsi="Garamond"/>
        </w:rPr>
      </w:pPr>
      <w:r w:rsidRPr="005E3EA4">
        <w:rPr>
          <w:rFonts w:ascii="Garamond" w:hAnsi="Garamond"/>
        </w:rPr>
        <w:t>Distribútor pneumatík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14:paraId="5E29AD43" w14:textId="77777777" w:rsidR="00626903" w:rsidRPr="005E3EA4" w:rsidRDefault="00626903" w:rsidP="00626903">
      <w:pPr>
        <w:pStyle w:val="F6-Centrovanie"/>
        <w:rPr>
          <w:rFonts w:ascii="Garamond" w:hAnsi="Garamond"/>
        </w:rPr>
      </w:pPr>
    </w:p>
    <w:p w14:paraId="74C7941A" w14:textId="77777777" w:rsidR="00626903" w:rsidRPr="005E3EA4" w:rsidRDefault="00626903" w:rsidP="00280C62">
      <w:pPr>
        <w:pStyle w:val="F6-Centrovanie"/>
        <w:rPr>
          <w:rFonts w:ascii="Garamond" w:hAnsi="Garamond"/>
          <w:b/>
          <w:smallCaps/>
        </w:rPr>
      </w:pPr>
    </w:p>
    <w:p w14:paraId="66E4FAFC" w14:textId="77777777" w:rsidR="00626903" w:rsidRPr="005E3EA4" w:rsidRDefault="00626903" w:rsidP="00280C62">
      <w:pPr>
        <w:pStyle w:val="F6-Centrovanie"/>
        <w:rPr>
          <w:rFonts w:ascii="Garamond" w:hAnsi="Garamond"/>
          <w:b/>
          <w:smallCaps/>
        </w:rPr>
      </w:pPr>
    </w:p>
    <w:p w14:paraId="25B28488" w14:textId="2E33566C" w:rsidR="00280C62" w:rsidRPr="005E3EA4" w:rsidRDefault="00626903" w:rsidP="00280C62">
      <w:pPr>
        <w:pStyle w:val="F6-Centrovanie"/>
        <w:rPr>
          <w:rFonts w:ascii="Garamond" w:hAnsi="Garamond"/>
          <w:b/>
          <w:smallCaps/>
        </w:rPr>
      </w:pPr>
      <w:bookmarkStart w:id="0" w:name="_Hlk51743909"/>
      <w:r w:rsidRPr="005E3EA4">
        <w:rPr>
          <w:rFonts w:ascii="Garamond" w:hAnsi="Garamond"/>
          <w:b/>
          <w:smallCaps/>
        </w:rPr>
        <w:t>Deviata</w:t>
      </w:r>
      <w:r w:rsidR="00280C62" w:rsidRPr="005E3EA4">
        <w:rPr>
          <w:rFonts w:ascii="Garamond" w:hAnsi="Garamond"/>
          <w:b/>
          <w:smallCaps/>
        </w:rPr>
        <w:t xml:space="preserve"> hlava </w:t>
      </w:r>
    </w:p>
    <w:p w14:paraId="4C930A3B" w14:textId="77777777" w:rsidR="00280C62" w:rsidRPr="005E3EA4" w:rsidRDefault="00280C62" w:rsidP="00280C62">
      <w:pPr>
        <w:pStyle w:val="F6-Centrovanie"/>
        <w:rPr>
          <w:rFonts w:ascii="Garamond" w:hAnsi="Garamond"/>
          <w:b/>
          <w:smallCaps/>
        </w:rPr>
      </w:pPr>
      <w:r w:rsidRPr="005E3EA4">
        <w:rPr>
          <w:rFonts w:ascii="Garamond" w:hAnsi="Garamond"/>
          <w:b/>
          <w:smallCaps/>
        </w:rPr>
        <w:t>Prevádzkovanie zberného dvora</w:t>
      </w:r>
    </w:p>
    <w:bookmarkEnd w:id="0"/>
    <w:p w14:paraId="3FFC5572" w14:textId="77777777" w:rsidR="00280C62" w:rsidRPr="005E3EA4" w:rsidRDefault="00280C62" w:rsidP="00280C62">
      <w:pPr>
        <w:pStyle w:val="F6-Centrovanie"/>
        <w:rPr>
          <w:rFonts w:ascii="Garamond" w:hAnsi="Garamond"/>
          <w:b/>
        </w:rPr>
      </w:pPr>
    </w:p>
    <w:p w14:paraId="4E66D25A" w14:textId="6A5CDD45" w:rsidR="00280C62" w:rsidRPr="005E3EA4" w:rsidRDefault="00280C62" w:rsidP="00280C62">
      <w:pPr>
        <w:pStyle w:val="F6-Centrovanie"/>
        <w:rPr>
          <w:rFonts w:ascii="Garamond" w:hAnsi="Garamond"/>
        </w:rPr>
      </w:pPr>
      <w:r w:rsidRPr="005E3EA4">
        <w:rPr>
          <w:rFonts w:ascii="Garamond" w:hAnsi="Garamond"/>
        </w:rPr>
        <w:t>§ 2</w:t>
      </w:r>
      <w:r w:rsidR="00626903" w:rsidRPr="005E3EA4">
        <w:rPr>
          <w:rFonts w:ascii="Garamond" w:hAnsi="Garamond"/>
        </w:rPr>
        <w:t>2</w:t>
      </w:r>
    </w:p>
    <w:p w14:paraId="59A09BAA" w14:textId="77777777" w:rsidR="00280C62" w:rsidRPr="005E3EA4" w:rsidRDefault="00280C62" w:rsidP="00280C62">
      <w:pPr>
        <w:pStyle w:val="F6-Centrovanie"/>
        <w:rPr>
          <w:rFonts w:ascii="Garamond" w:hAnsi="Garamond"/>
          <w:b/>
        </w:rPr>
      </w:pPr>
      <w:r w:rsidRPr="005E3EA4">
        <w:rPr>
          <w:rFonts w:ascii="Garamond" w:hAnsi="Garamond"/>
          <w:b/>
        </w:rPr>
        <w:t xml:space="preserve">Prevádzkovanie zberného dvora  </w:t>
      </w:r>
    </w:p>
    <w:p w14:paraId="0180A1DA" w14:textId="26991FBD" w:rsidR="00280C62" w:rsidRPr="005E3EA4" w:rsidRDefault="00280C62" w:rsidP="00280C62">
      <w:pPr>
        <w:pStyle w:val="F3-Odsek"/>
        <w:numPr>
          <w:ilvl w:val="0"/>
          <w:numId w:val="19"/>
        </w:numPr>
        <w:rPr>
          <w:rFonts w:ascii="Garamond" w:hAnsi="Garamond"/>
        </w:rPr>
      </w:pPr>
      <w:r w:rsidRPr="005E3EA4">
        <w:rPr>
          <w:rFonts w:ascii="Garamond" w:hAnsi="Garamond"/>
        </w:rPr>
        <w:t>Držiteľ komunálnych odpadov a drobných stavebných odpadov, ktorý je fyzickou osobou, môže na zbernom dvore bezplatne odovzdávať:</w:t>
      </w:r>
    </w:p>
    <w:p w14:paraId="3ECDDA8C" w14:textId="77777777" w:rsidR="00280C62" w:rsidRPr="005E3EA4"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rPr>
      </w:pPr>
      <w:r w:rsidRPr="005E3EA4">
        <w:rPr>
          <w:rFonts w:ascii="Garamond" w:hAnsi="Garamond"/>
        </w:rPr>
        <w:t xml:space="preserve">objemný odpad, </w:t>
      </w:r>
    </w:p>
    <w:p w14:paraId="7A460918" w14:textId="77777777" w:rsidR="00280C62" w:rsidRPr="005E3EA4"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rPr>
      </w:pPr>
      <w:r w:rsidRPr="005E3EA4">
        <w:rPr>
          <w:rFonts w:ascii="Garamond" w:hAnsi="Garamond"/>
        </w:rPr>
        <w:t>biologicky rozložiteľný odpad zo záhrad,</w:t>
      </w:r>
    </w:p>
    <w:p w14:paraId="6BD7DA06" w14:textId="77777777" w:rsidR="00280C62" w:rsidRPr="005E3EA4"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rPr>
      </w:pPr>
      <w:r w:rsidRPr="005E3EA4">
        <w:rPr>
          <w:rFonts w:ascii="Garamond" w:hAnsi="Garamond"/>
        </w:rPr>
        <w:t xml:space="preserve">kovy, najmä železný šrot, </w:t>
      </w:r>
    </w:p>
    <w:p w14:paraId="52D3FF35" w14:textId="77777777" w:rsidR="00280C62" w:rsidRPr="005E3EA4"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rPr>
      </w:pPr>
      <w:r w:rsidRPr="005E3EA4">
        <w:rPr>
          <w:rFonts w:ascii="Garamond" w:hAnsi="Garamond"/>
        </w:rPr>
        <w:t xml:space="preserve">papier a lepenku, </w:t>
      </w:r>
    </w:p>
    <w:p w14:paraId="29F264CE" w14:textId="77777777" w:rsidR="00280C62" w:rsidRPr="005E3EA4"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rPr>
      </w:pPr>
      <w:r w:rsidRPr="005E3EA4">
        <w:rPr>
          <w:rFonts w:ascii="Garamond" w:hAnsi="Garamond"/>
        </w:rPr>
        <w:t xml:space="preserve">plasty vrátane polystyrénu, </w:t>
      </w:r>
    </w:p>
    <w:p w14:paraId="5311F06D" w14:textId="77777777" w:rsidR="00280C62" w:rsidRPr="005E3EA4" w:rsidRDefault="00280C62" w:rsidP="00280C62">
      <w:pPr>
        <w:pStyle w:val="F2-ZkladnText"/>
        <w:numPr>
          <w:ilvl w:val="1"/>
          <w:numId w:val="19"/>
        </w:numPr>
        <w:tabs>
          <w:tab w:val="clear" w:pos="1440"/>
          <w:tab w:val="left" w:pos="284"/>
          <w:tab w:val="left" w:pos="426"/>
          <w:tab w:val="left" w:pos="851"/>
        </w:tabs>
        <w:suppressAutoHyphens w:val="0"/>
        <w:ind w:hanging="1014"/>
        <w:rPr>
          <w:rFonts w:ascii="Garamond" w:hAnsi="Garamond"/>
        </w:rPr>
      </w:pPr>
      <w:r w:rsidRPr="005E3EA4">
        <w:rPr>
          <w:rFonts w:ascii="Garamond" w:hAnsi="Garamond"/>
        </w:rPr>
        <w:t>sklo,</w:t>
      </w:r>
    </w:p>
    <w:p w14:paraId="582CE165" w14:textId="2E980891" w:rsidR="0037182A" w:rsidRPr="0037182A" w:rsidRDefault="00280C62" w:rsidP="0037182A">
      <w:pPr>
        <w:pStyle w:val="F2-ZkladnText"/>
        <w:numPr>
          <w:ilvl w:val="1"/>
          <w:numId w:val="19"/>
        </w:numPr>
        <w:tabs>
          <w:tab w:val="clear" w:pos="1440"/>
          <w:tab w:val="left" w:pos="284"/>
          <w:tab w:val="left" w:pos="426"/>
          <w:tab w:val="left" w:pos="851"/>
        </w:tabs>
        <w:suppressAutoHyphens w:val="0"/>
        <w:ind w:left="851" w:hanging="425"/>
        <w:rPr>
          <w:rFonts w:ascii="Garamond" w:hAnsi="Garamond"/>
        </w:rPr>
      </w:pPr>
      <w:r w:rsidRPr="005E3EA4">
        <w:rPr>
          <w:rFonts w:ascii="Garamond" w:hAnsi="Garamond"/>
        </w:rPr>
        <w:t>ostatný komunálny odpad v rozsahu rozhodnutia o súhlase na prevádzkovanie zariadenia na zber odpadov (zberného dvora) vydanom  podľa osobitného predpisu.</w:t>
      </w:r>
      <w:r w:rsidRPr="005E3EA4">
        <w:rPr>
          <w:rStyle w:val="Odkaznapoznmkupodiarou"/>
          <w:rFonts w:ascii="Garamond" w:hAnsi="Garamond"/>
        </w:rPr>
        <w:footnoteReference w:id="46"/>
      </w:r>
      <w:r w:rsidRPr="005E3EA4">
        <w:rPr>
          <w:rFonts w:ascii="Garamond" w:hAnsi="Garamond"/>
          <w:vertAlign w:val="superscript"/>
        </w:rPr>
        <w:t>)</w:t>
      </w:r>
    </w:p>
    <w:p w14:paraId="52BD48ED" w14:textId="6BCBDF6A" w:rsidR="00280C62" w:rsidRPr="005E3EA4" w:rsidRDefault="00280C62" w:rsidP="00280C62">
      <w:pPr>
        <w:pStyle w:val="F3-Odsek"/>
        <w:numPr>
          <w:ilvl w:val="0"/>
          <w:numId w:val="19"/>
        </w:numPr>
        <w:rPr>
          <w:rFonts w:ascii="Garamond" w:hAnsi="Garamond"/>
        </w:rPr>
      </w:pPr>
      <w:r w:rsidRPr="005E3EA4">
        <w:rPr>
          <w:rFonts w:ascii="Garamond" w:hAnsi="Garamond"/>
        </w:rPr>
        <w:t xml:space="preserve">Držiteľ odpadu odovzdá drobný stavebný odpad na zbernom dvore podľa § 19 ods. 6 až </w:t>
      </w:r>
      <w:r w:rsidR="0069677F">
        <w:rPr>
          <w:rFonts w:ascii="Garamond" w:hAnsi="Garamond"/>
        </w:rPr>
        <w:t>7</w:t>
      </w:r>
      <w:r w:rsidRPr="005E3EA4">
        <w:rPr>
          <w:rFonts w:ascii="Garamond" w:hAnsi="Garamond"/>
        </w:rPr>
        <w:t xml:space="preserve"> tohto nariadenia.    </w:t>
      </w:r>
    </w:p>
    <w:p w14:paraId="42A38689" w14:textId="77777777" w:rsidR="00280C62" w:rsidRPr="005E3EA4" w:rsidRDefault="00280C62" w:rsidP="00280C62">
      <w:pPr>
        <w:pStyle w:val="F3-Odsek"/>
        <w:numPr>
          <w:ilvl w:val="0"/>
          <w:numId w:val="19"/>
        </w:numPr>
        <w:rPr>
          <w:rFonts w:ascii="Garamond" w:hAnsi="Garamond"/>
        </w:rPr>
      </w:pPr>
      <w:r w:rsidRPr="005E3EA4">
        <w:rPr>
          <w:rFonts w:ascii="Garamond" w:hAnsi="Garamond"/>
        </w:rPr>
        <w:t>Ostatným komunálnym odpadom podľa odseku 1 písm. g) sú:</w:t>
      </w:r>
    </w:p>
    <w:p w14:paraId="166D18D4" w14:textId="77777777" w:rsidR="00280C62" w:rsidRPr="005E3EA4"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rPr>
      </w:pPr>
      <w:r w:rsidRPr="005E3EA4">
        <w:rPr>
          <w:rFonts w:ascii="Garamond" w:hAnsi="Garamond"/>
        </w:rPr>
        <w:t xml:space="preserve">jedlé oleje z domácností, </w:t>
      </w:r>
    </w:p>
    <w:p w14:paraId="725E356F" w14:textId="77777777" w:rsidR="00280C62" w:rsidRPr="005E3EA4"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rPr>
      </w:pPr>
      <w:proofErr w:type="spellStart"/>
      <w:r w:rsidRPr="005E3EA4">
        <w:rPr>
          <w:rFonts w:ascii="Garamond" w:hAnsi="Garamond"/>
        </w:rPr>
        <w:t>elektroodpad</w:t>
      </w:r>
      <w:proofErr w:type="spellEnd"/>
      <w:r w:rsidRPr="005E3EA4">
        <w:rPr>
          <w:rFonts w:ascii="Garamond" w:hAnsi="Garamond"/>
        </w:rPr>
        <w:t xml:space="preserve"> z domácností, svetelné zdroje, </w:t>
      </w:r>
    </w:p>
    <w:p w14:paraId="2334DAE9" w14:textId="77777777" w:rsidR="00280C62" w:rsidRPr="005E3EA4"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rPr>
      </w:pPr>
      <w:r w:rsidRPr="005E3EA4">
        <w:rPr>
          <w:rFonts w:ascii="Garamond" w:hAnsi="Garamond"/>
        </w:rPr>
        <w:t>batérie a akumulátory,</w:t>
      </w:r>
    </w:p>
    <w:p w14:paraId="3DBEF296" w14:textId="77777777" w:rsidR="00280C62" w:rsidRPr="005E3EA4" w:rsidRDefault="00280C62" w:rsidP="00280C62">
      <w:pPr>
        <w:pStyle w:val="F2-ZkladnText"/>
        <w:numPr>
          <w:ilvl w:val="1"/>
          <w:numId w:val="19"/>
        </w:numPr>
        <w:tabs>
          <w:tab w:val="clear" w:pos="1440"/>
          <w:tab w:val="left" w:pos="284"/>
          <w:tab w:val="left" w:pos="426"/>
          <w:tab w:val="num" w:pos="851"/>
        </w:tabs>
        <w:suppressAutoHyphens w:val="0"/>
        <w:ind w:hanging="1014"/>
        <w:rPr>
          <w:rFonts w:ascii="Garamond" w:hAnsi="Garamond"/>
        </w:rPr>
      </w:pPr>
      <w:r w:rsidRPr="005E3EA4">
        <w:rPr>
          <w:rFonts w:ascii="Garamond" w:hAnsi="Garamond"/>
        </w:rPr>
        <w:t>drevo, </w:t>
      </w:r>
    </w:p>
    <w:p w14:paraId="616D4B71" w14:textId="77777777" w:rsidR="00280C62" w:rsidRPr="005E3EA4" w:rsidRDefault="00280C62" w:rsidP="00280C62">
      <w:pPr>
        <w:pStyle w:val="F2-ZkladnText"/>
        <w:numPr>
          <w:ilvl w:val="1"/>
          <w:numId w:val="19"/>
        </w:numPr>
        <w:tabs>
          <w:tab w:val="clear" w:pos="1440"/>
          <w:tab w:val="left" w:pos="284"/>
          <w:tab w:val="left" w:pos="426"/>
          <w:tab w:val="num" w:pos="851"/>
        </w:tabs>
        <w:suppressAutoHyphens w:val="0"/>
        <w:ind w:left="851" w:hanging="425"/>
        <w:rPr>
          <w:rFonts w:ascii="Garamond" w:hAnsi="Garamond"/>
        </w:rPr>
      </w:pPr>
      <w:r w:rsidRPr="005E3EA4">
        <w:rPr>
          <w:rFonts w:ascii="Garamond" w:hAnsi="Garamond"/>
        </w:rPr>
        <w:t>komunálne odpady z domácností s obsahom škodlivých látok.</w:t>
      </w:r>
    </w:p>
    <w:p w14:paraId="628475EB" w14:textId="00E82C7A" w:rsidR="0037182A" w:rsidRPr="00A2101D" w:rsidRDefault="0037182A" w:rsidP="00280C62">
      <w:pPr>
        <w:pStyle w:val="F3-Odsek"/>
        <w:numPr>
          <w:ilvl w:val="0"/>
          <w:numId w:val="19"/>
        </w:numPr>
        <w:rPr>
          <w:rFonts w:ascii="Garamond" w:hAnsi="Garamond"/>
        </w:rPr>
      </w:pPr>
      <w:r w:rsidRPr="00A2101D">
        <w:rPr>
          <w:rFonts w:ascii="Garamond" w:hAnsi="Garamond"/>
        </w:rPr>
        <w:t>Právnická osoba alebo fyzická osoba – podnikateľ môže bezplatne odovzdať oddelene vyzbieraný komunálny odpad z obalov a komunálny odpad z neobalových výrobkov z iných zdrojov na zbernom dvore.</w:t>
      </w:r>
    </w:p>
    <w:p w14:paraId="38F41DEB" w14:textId="198D7314" w:rsidR="00280C62" w:rsidRPr="005E3EA4" w:rsidRDefault="00280C62" w:rsidP="00280C62">
      <w:pPr>
        <w:pStyle w:val="F3-Odsek"/>
        <w:numPr>
          <w:ilvl w:val="0"/>
          <w:numId w:val="19"/>
        </w:numPr>
        <w:rPr>
          <w:rFonts w:ascii="Garamond" w:hAnsi="Garamond"/>
        </w:rPr>
      </w:pPr>
      <w:r w:rsidRPr="005E3EA4">
        <w:rPr>
          <w:rFonts w:ascii="Garamond" w:hAnsi="Garamond"/>
        </w:rPr>
        <w:t>Na zbernom dvore je vyčlenený priestor pre odovzdanie komunálnych odpadov vhodných na prípravu odpadu na opätovné použitie.</w:t>
      </w:r>
    </w:p>
    <w:p w14:paraId="082CA17B" w14:textId="77777777" w:rsidR="00280C62" w:rsidRPr="005E3EA4" w:rsidRDefault="00280C62" w:rsidP="00280C62">
      <w:pPr>
        <w:pStyle w:val="F3-Odsek"/>
        <w:numPr>
          <w:ilvl w:val="0"/>
          <w:numId w:val="19"/>
        </w:numPr>
        <w:rPr>
          <w:rFonts w:ascii="Garamond" w:hAnsi="Garamond"/>
        </w:rPr>
      </w:pPr>
      <w:r w:rsidRPr="005E3EA4">
        <w:rPr>
          <w:rFonts w:ascii="Garamond" w:hAnsi="Garamond"/>
        </w:rPr>
        <w:lastRenderedPageBreak/>
        <w:t xml:space="preserve">Komunálny odpad vhodný na prípravu na opätovné použitie môže prevádzkovateľ zberného dvora čistením, úpravou alebo bez akéhokoľvek iného predbežného spracovania pripraviť na ďalšie použitie; odpad neupravený ponúknuť na prípravu na opätovné použitie inej osobe. Komunálny odpad vhodný na prípravu na opätovné použitie je napríklad čisté šatstvo, nečalúnený drevený a kovový nábytok malých rozmerov, knihy a školské potreby. Prevádzkovateľ zberného dvora je povinný zabezpečiť nakladanie s komunálnym odpadom, ktorý nebude opätovne použitý, podľa § 3 tohto nariadenia. </w:t>
      </w:r>
    </w:p>
    <w:p w14:paraId="333BAEBF" w14:textId="77777777" w:rsidR="00280C62" w:rsidRPr="005E3EA4" w:rsidRDefault="00280C62" w:rsidP="00280C62">
      <w:pPr>
        <w:pStyle w:val="F3-Odsek"/>
        <w:numPr>
          <w:ilvl w:val="0"/>
          <w:numId w:val="19"/>
        </w:numPr>
        <w:rPr>
          <w:rFonts w:ascii="Garamond" w:hAnsi="Garamond"/>
        </w:rPr>
      </w:pPr>
      <w:r w:rsidRPr="005E3EA4">
        <w:rPr>
          <w:rFonts w:ascii="Garamond" w:hAnsi="Garamond"/>
        </w:rPr>
        <w:t xml:space="preserve">Držiteľ komunálnych odpadov a drobných stavebných odpadov je povinný riadiť sa prevádzkovým poriadkom zberného dvora. </w:t>
      </w:r>
    </w:p>
    <w:p w14:paraId="13AB9EAB" w14:textId="77777777" w:rsidR="00280C62" w:rsidRPr="005E3EA4" w:rsidRDefault="00280C62" w:rsidP="00280C62">
      <w:pPr>
        <w:pStyle w:val="F3-Odsek"/>
        <w:numPr>
          <w:ilvl w:val="0"/>
          <w:numId w:val="19"/>
        </w:numPr>
        <w:rPr>
          <w:rFonts w:ascii="Garamond" w:hAnsi="Garamond"/>
        </w:rPr>
      </w:pPr>
      <w:r w:rsidRPr="005E3EA4">
        <w:rPr>
          <w:rFonts w:ascii="Garamond" w:hAnsi="Garamond"/>
        </w:rPr>
        <w:t>Obec zverejňuje na svojom webovom sídle zoznam zberných dvorov, zariadení na zber komunálnych odpadov a drobných stavebných odpadov, stálych zberných miest a informácie o ich prevádzkovom poriadku</w:t>
      </w:r>
    </w:p>
    <w:p w14:paraId="39F2D253" w14:textId="77777777" w:rsidR="00823E44" w:rsidRPr="005E3EA4" w:rsidRDefault="00823E44" w:rsidP="00823E44">
      <w:pPr>
        <w:pStyle w:val="F3-Odsek"/>
        <w:ind w:left="680" w:firstLine="0"/>
        <w:rPr>
          <w:rFonts w:ascii="Garamond" w:hAnsi="Garamond"/>
        </w:rPr>
      </w:pPr>
    </w:p>
    <w:p w14:paraId="337B8994" w14:textId="6F3813A0" w:rsidR="00280C62" w:rsidRPr="005E3EA4" w:rsidRDefault="00280C62" w:rsidP="00280C62">
      <w:pPr>
        <w:pStyle w:val="F6-Centrovanie"/>
        <w:rPr>
          <w:rFonts w:ascii="Garamond" w:hAnsi="Garamond"/>
          <w:b/>
          <w:smallCaps/>
        </w:rPr>
      </w:pPr>
      <w:r w:rsidRPr="005E3EA4">
        <w:rPr>
          <w:rFonts w:ascii="Garamond" w:hAnsi="Garamond"/>
          <w:b/>
          <w:smallCaps/>
        </w:rPr>
        <w:t>De</w:t>
      </w:r>
      <w:r w:rsidR="006C58EA" w:rsidRPr="005E3EA4">
        <w:rPr>
          <w:rFonts w:ascii="Garamond" w:hAnsi="Garamond"/>
          <w:b/>
          <w:smallCaps/>
        </w:rPr>
        <w:t>siata</w:t>
      </w:r>
      <w:r w:rsidRPr="005E3EA4">
        <w:rPr>
          <w:rFonts w:ascii="Garamond" w:hAnsi="Garamond"/>
          <w:b/>
          <w:smallCaps/>
        </w:rPr>
        <w:t xml:space="preserve">  hlava</w:t>
      </w:r>
    </w:p>
    <w:p w14:paraId="2559BAEC" w14:textId="77777777" w:rsidR="00280C62" w:rsidRPr="005E3EA4" w:rsidRDefault="00280C62" w:rsidP="00280C62">
      <w:pPr>
        <w:pStyle w:val="F6-Centrovanie"/>
        <w:rPr>
          <w:rFonts w:ascii="Garamond" w:hAnsi="Garamond"/>
          <w:b/>
          <w:smallCaps/>
        </w:rPr>
      </w:pPr>
      <w:r w:rsidRPr="005E3EA4">
        <w:rPr>
          <w:rFonts w:ascii="Garamond" w:hAnsi="Garamond"/>
          <w:b/>
          <w:smallCaps/>
        </w:rPr>
        <w:t xml:space="preserve">Spôsob nahlasovania nezákonne </w:t>
      </w:r>
      <w:r w:rsidR="00926678" w:rsidRPr="005E3EA4">
        <w:rPr>
          <w:rFonts w:ascii="Garamond" w:hAnsi="Garamond"/>
          <w:b/>
          <w:smallCaps/>
        </w:rPr>
        <w:t>umiest</w:t>
      </w:r>
      <w:r w:rsidRPr="005E3EA4">
        <w:rPr>
          <w:rFonts w:ascii="Garamond" w:hAnsi="Garamond"/>
          <w:b/>
          <w:smallCaps/>
        </w:rPr>
        <w:t>n</w:t>
      </w:r>
      <w:r w:rsidR="00926678" w:rsidRPr="005E3EA4">
        <w:rPr>
          <w:rFonts w:ascii="Garamond" w:hAnsi="Garamond"/>
          <w:b/>
          <w:smallCaps/>
        </w:rPr>
        <w:t>e</w:t>
      </w:r>
      <w:r w:rsidRPr="005E3EA4">
        <w:rPr>
          <w:rFonts w:ascii="Garamond" w:hAnsi="Garamond"/>
          <w:b/>
          <w:smallCaps/>
        </w:rPr>
        <w:t>ného odpadu</w:t>
      </w:r>
    </w:p>
    <w:p w14:paraId="7E64C67F" w14:textId="77777777" w:rsidR="00280C62" w:rsidRPr="005E3EA4" w:rsidRDefault="00280C62" w:rsidP="00280C62">
      <w:pPr>
        <w:pStyle w:val="F6-Centrovanie"/>
        <w:rPr>
          <w:rFonts w:ascii="Garamond" w:hAnsi="Garamond"/>
        </w:rPr>
      </w:pPr>
    </w:p>
    <w:p w14:paraId="7B200360" w14:textId="5A2DEB36" w:rsidR="00280C62" w:rsidRPr="005E3EA4" w:rsidRDefault="00280C62" w:rsidP="00280C62">
      <w:pPr>
        <w:pStyle w:val="F6-Centrovanie"/>
        <w:rPr>
          <w:rFonts w:ascii="Garamond" w:hAnsi="Garamond"/>
        </w:rPr>
      </w:pPr>
      <w:r w:rsidRPr="005E3EA4">
        <w:rPr>
          <w:rFonts w:ascii="Garamond" w:hAnsi="Garamond"/>
        </w:rPr>
        <w:t>§ 2</w:t>
      </w:r>
      <w:r w:rsidR="006C58EA" w:rsidRPr="005E3EA4">
        <w:rPr>
          <w:rFonts w:ascii="Garamond" w:hAnsi="Garamond"/>
        </w:rPr>
        <w:t>3</w:t>
      </w:r>
    </w:p>
    <w:p w14:paraId="162E62DA" w14:textId="2B1B1B42" w:rsidR="00280C62" w:rsidRPr="005E3EA4" w:rsidRDefault="00280C62" w:rsidP="00280C62">
      <w:pPr>
        <w:pStyle w:val="F4-Zarka1"/>
        <w:numPr>
          <w:ilvl w:val="0"/>
          <w:numId w:val="25"/>
        </w:numPr>
        <w:tabs>
          <w:tab w:val="clear" w:pos="1804"/>
        </w:tabs>
        <w:ind w:left="709" w:hanging="349"/>
        <w:rPr>
          <w:rFonts w:ascii="Garamond" w:hAnsi="Garamond" w:cs="Times New Roman"/>
        </w:rPr>
      </w:pPr>
      <w:r w:rsidRPr="005E3EA4">
        <w:rPr>
          <w:rFonts w:ascii="Garamond" w:hAnsi="Garamond" w:cs="Times New Roman"/>
        </w:rPr>
        <w:t>Umiestnenie odpadu na nehnuteľnosti v územnom obvode obce, ktoré je v rozpore so zákonom o odpadoch (ďalej len „nezákonné umiestnenie odpadu“) môže akákoľvek fyzická osoba alebo právnická osoba</w:t>
      </w:r>
      <w:r w:rsidR="00AC7B6A" w:rsidRPr="005E3EA4">
        <w:rPr>
          <w:rFonts w:ascii="Garamond" w:hAnsi="Garamond" w:cs="Times New Roman"/>
        </w:rPr>
        <w:t xml:space="preserve"> </w:t>
      </w:r>
      <w:r w:rsidRPr="005E3EA4">
        <w:rPr>
          <w:rFonts w:ascii="Garamond" w:hAnsi="Garamond" w:cs="Times New Roman"/>
        </w:rPr>
        <w:t>oznámiť</w:t>
      </w:r>
      <w:r w:rsidRPr="005E3EA4">
        <w:rPr>
          <w:rStyle w:val="Odkaznapoznmkupodiarou"/>
          <w:rFonts w:ascii="Garamond" w:hAnsi="Garamond"/>
        </w:rPr>
        <w:footnoteReference w:id="47"/>
      </w:r>
      <w:r w:rsidRPr="005E3EA4">
        <w:rPr>
          <w:rFonts w:ascii="Garamond" w:hAnsi="Garamond" w:cs="Times New Roman"/>
          <w:vertAlign w:val="superscript"/>
        </w:rPr>
        <w:t>)</w:t>
      </w:r>
      <w:r w:rsidRPr="005E3EA4">
        <w:rPr>
          <w:rFonts w:ascii="Garamond" w:hAnsi="Garamond" w:cs="Times New Roman"/>
        </w:rPr>
        <w:t xml:space="preserve"> </w:t>
      </w:r>
      <w:r w:rsidR="00A2101D">
        <w:rPr>
          <w:rFonts w:ascii="Garamond" w:hAnsi="Garamond" w:cs="Times New Roman"/>
        </w:rPr>
        <w:t xml:space="preserve">písomne obci. </w:t>
      </w:r>
    </w:p>
    <w:p w14:paraId="0C930B1B" w14:textId="77777777" w:rsidR="00280C62" w:rsidRPr="005E3EA4" w:rsidRDefault="00823E44" w:rsidP="00280C62">
      <w:pPr>
        <w:pStyle w:val="F4-Zarka1"/>
        <w:numPr>
          <w:ilvl w:val="0"/>
          <w:numId w:val="25"/>
        </w:numPr>
        <w:tabs>
          <w:tab w:val="clear" w:pos="1804"/>
        </w:tabs>
        <w:ind w:left="709" w:hanging="349"/>
        <w:rPr>
          <w:rFonts w:ascii="Garamond" w:hAnsi="Garamond" w:cs="Times New Roman"/>
        </w:rPr>
      </w:pPr>
      <w:r w:rsidRPr="005E3EA4">
        <w:rPr>
          <w:rFonts w:ascii="Garamond" w:hAnsi="Garamond" w:cs="Times New Roman"/>
          <w:szCs w:val="24"/>
        </w:rPr>
        <w:t>Obec</w:t>
      </w:r>
      <w:r w:rsidR="00280C62" w:rsidRPr="005E3EA4">
        <w:rPr>
          <w:rFonts w:ascii="Garamond" w:hAnsi="Garamond" w:cs="Times New Roman"/>
          <w:szCs w:val="24"/>
        </w:rPr>
        <w:t xml:space="preserve"> prijíma oznámenia o nezákonne umiestnenom odpade na nehnuteľnosti, ktorá sa nachádza v jej územnom obvode</w:t>
      </w:r>
      <w:r w:rsidR="00AC7B6A" w:rsidRPr="005E3EA4">
        <w:rPr>
          <w:rFonts w:ascii="Garamond" w:hAnsi="Garamond" w:cs="Times New Roman"/>
          <w:szCs w:val="24"/>
        </w:rPr>
        <w:t xml:space="preserve"> </w:t>
      </w:r>
      <w:r w:rsidR="00280C62" w:rsidRPr="005E3EA4">
        <w:rPr>
          <w:rFonts w:ascii="Garamond" w:hAnsi="Garamond" w:cs="Times New Roman"/>
          <w:szCs w:val="24"/>
        </w:rPr>
        <w:t>v súlade s osobitným predpisom</w:t>
      </w:r>
      <w:r w:rsidR="00280C62" w:rsidRPr="005E3EA4">
        <w:rPr>
          <w:rFonts w:ascii="Garamond" w:hAnsi="Garamond" w:cs="Times New Roman"/>
          <w:szCs w:val="24"/>
          <w:vertAlign w:val="superscript"/>
        </w:rPr>
        <w:t>39)</w:t>
      </w:r>
      <w:r w:rsidR="00280C62" w:rsidRPr="005E3EA4">
        <w:rPr>
          <w:rFonts w:ascii="Garamond" w:hAnsi="Garamond" w:cs="Times New Roman"/>
          <w:szCs w:val="24"/>
        </w:rPr>
        <w:t>; spôsob oznámenia</w:t>
      </w:r>
      <w:r w:rsidR="00280C62" w:rsidRPr="005E3EA4">
        <w:rPr>
          <w:rFonts w:ascii="Garamond" w:hAnsi="Garamond" w:cs="Times New Roman"/>
        </w:rPr>
        <w:t xml:space="preserve"> nezákonného umiestnenia odpadu </w:t>
      </w:r>
      <w:r w:rsidR="00280C62" w:rsidRPr="005E3EA4">
        <w:rPr>
          <w:rFonts w:ascii="Garamond" w:hAnsi="Garamond" w:cs="Times New Roman"/>
          <w:szCs w:val="24"/>
        </w:rPr>
        <w:t>zverejňuje</w:t>
      </w:r>
      <w:r w:rsidR="00AC7B6A" w:rsidRPr="005E3EA4">
        <w:rPr>
          <w:rFonts w:ascii="Garamond" w:hAnsi="Garamond" w:cs="Times New Roman"/>
          <w:szCs w:val="24"/>
        </w:rPr>
        <w:t xml:space="preserve"> </w:t>
      </w:r>
      <w:r w:rsidRPr="005E3EA4">
        <w:rPr>
          <w:rFonts w:ascii="Garamond" w:hAnsi="Garamond" w:cs="Times New Roman"/>
          <w:szCs w:val="24"/>
        </w:rPr>
        <w:t>obec</w:t>
      </w:r>
      <w:r w:rsidR="00AC7B6A" w:rsidRPr="005E3EA4">
        <w:rPr>
          <w:rFonts w:ascii="Garamond" w:hAnsi="Garamond" w:cs="Times New Roman"/>
          <w:szCs w:val="24"/>
        </w:rPr>
        <w:t xml:space="preserve"> </w:t>
      </w:r>
      <w:r w:rsidR="00280C62" w:rsidRPr="005E3EA4">
        <w:rPr>
          <w:rFonts w:ascii="Garamond" w:hAnsi="Garamond" w:cs="Times New Roman"/>
          <w:szCs w:val="24"/>
        </w:rPr>
        <w:t xml:space="preserve">na svojom webovom sídle.  </w:t>
      </w:r>
    </w:p>
    <w:p w14:paraId="001DD059" w14:textId="77777777" w:rsidR="00280C62" w:rsidRPr="005E3EA4" w:rsidRDefault="00280C62" w:rsidP="00280C62">
      <w:pPr>
        <w:pStyle w:val="F4-Zarka1"/>
        <w:numPr>
          <w:ilvl w:val="0"/>
          <w:numId w:val="25"/>
        </w:numPr>
        <w:tabs>
          <w:tab w:val="clear" w:pos="1804"/>
        </w:tabs>
        <w:ind w:left="709" w:hanging="349"/>
        <w:rPr>
          <w:rFonts w:ascii="Garamond" w:hAnsi="Garamond" w:cs="Times New Roman"/>
          <w:b/>
        </w:rPr>
      </w:pPr>
      <w:r w:rsidRPr="005E3EA4">
        <w:rPr>
          <w:rFonts w:ascii="Garamond" w:hAnsi="Garamond" w:cs="Times New Roman"/>
        </w:rPr>
        <w:t>Oznámenie nezákonného umiestenia odpadu podľa odseku 1 a 2 musí obsahovať  špecifikáciu nehnuteľnosti (lokality), na ktorej sa nezákonne umiestnený odpad nachádza, napríklad GPS súradnice, ulicu s popisným číslom nehnuteľnosti, prípadne fotografiu mapy lokality a druh odpadu, napríklad stavebný odpad,  drobný stavebný odpad, plasty, objemný odpad.</w:t>
      </w:r>
    </w:p>
    <w:p w14:paraId="12CE8907" w14:textId="77777777" w:rsidR="00926678" w:rsidRPr="005E3EA4" w:rsidRDefault="00926678" w:rsidP="00926678">
      <w:pPr>
        <w:pStyle w:val="F4-Zarka1"/>
        <w:ind w:left="360" w:firstLine="0"/>
        <w:jc w:val="center"/>
        <w:rPr>
          <w:rFonts w:ascii="Garamond" w:hAnsi="Garamond" w:cs="Times New Roman"/>
          <w:b/>
        </w:rPr>
      </w:pPr>
      <w:r w:rsidRPr="005E3EA4">
        <w:rPr>
          <w:rFonts w:ascii="Garamond" w:hAnsi="Garamond" w:cs="Times New Roman"/>
          <w:b/>
        </w:rPr>
        <w:t>TRETIA ČASŤ</w:t>
      </w:r>
    </w:p>
    <w:p w14:paraId="186B88D8" w14:textId="17B042CF" w:rsidR="00926678" w:rsidRPr="005E3EA4" w:rsidRDefault="00926678" w:rsidP="00926678">
      <w:pPr>
        <w:pStyle w:val="F4-Zarka1"/>
        <w:ind w:left="360" w:firstLine="0"/>
        <w:jc w:val="center"/>
        <w:rPr>
          <w:rFonts w:ascii="Garamond" w:hAnsi="Garamond" w:cs="Times New Roman"/>
        </w:rPr>
      </w:pPr>
      <w:r w:rsidRPr="005E3EA4">
        <w:rPr>
          <w:rFonts w:ascii="Garamond" w:hAnsi="Garamond" w:cs="Times New Roman"/>
        </w:rPr>
        <w:t>§ 2</w:t>
      </w:r>
      <w:r w:rsidR="006C58EA" w:rsidRPr="005E3EA4">
        <w:rPr>
          <w:rFonts w:ascii="Garamond" w:hAnsi="Garamond" w:cs="Times New Roman"/>
        </w:rPr>
        <w:t>4</w:t>
      </w:r>
    </w:p>
    <w:p w14:paraId="706D8A42" w14:textId="77777777" w:rsidR="00926678" w:rsidRPr="005E3EA4" w:rsidRDefault="00926678" w:rsidP="00926678">
      <w:pPr>
        <w:pStyle w:val="F4-Zarka1"/>
        <w:ind w:left="360" w:firstLine="0"/>
        <w:jc w:val="center"/>
        <w:rPr>
          <w:rFonts w:ascii="Garamond" w:hAnsi="Garamond" w:cs="Times New Roman"/>
          <w:b/>
        </w:rPr>
      </w:pPr>
      <w:r w:rsidRPr="005E3EA4">
        <w:rPr>
          <w:rFonts w:ascii="Garamond" w:hAnsi="Garamond" w:cs="Times New Roman"/>
          <w:b/>
        </w:rPr>
        <w:t>Kontrola</w:t>
      </w:r>
    </w:p>
    <w:p w14:paraId="355DF66D" w14:textId="77777777" w:rsidR="00926678" w:rsidRPr="005E3EA4" w:rsidRDefault="00926678" w:rsidP="00926678">
      <w:pPr>
        <w:pStyle w:val="F4-Zarka1"/>
        <w:numPr>
          <w:ilvl w:val="0"/>
          <w:numId w:val="34"/>
        </w:numPr>
        <w:tabs>
          <w:tab w:val="clear" w:pos="1069"/>
          <w:tab w:val="num" w:pos="720"/>
        </w:tabs>
        <w:ind w:left="720" w:hanging="360"/>
        <w:rPr>
          <w:rFonts w:ascii="Garamond" w:hAnsi="Garamond" w:cs="Times New Roman"/>
        </w:rPr>
      </w:pPr>
      <w:r w:rsidRPr="005E3EA4">
        <w:rPr>
          <w:rFonts w:ascii="Garamond" w:hAnsi="Garamond" w:cs="Times New Roman"/>
        </w:rPr>
        <w:t xml:space="preserve">Kontrolu dodržiavania tohto nariadenia vykonáva (kontrolný orgán obce) a poverení zamestnanci obecného úradu. </w:t>
      </w:r>
    </w:p>
    <w:p w14:paraId="70C38797" w14:textId="77777777" w:rsidR="00926678" w:rsidRPr="005E3EA4" w:rsidRDefault="00926678" w:rsidP="00926678">
      <w:pPr>
        <w:pStyle w:val="F6-Centrovanie"/>
        <w:rPr>
          <w:rFonts w:ascii="Garamond" w:hAnsi="Garamond"/>
        </w:rPr>
      </w:pPr>
    </w:p>
    <w:p w14:paraId="18359D73" w14:textId="6EB01171" w:rsidR="00926678" w:rsidRPr="005E3EA4" w:rsidRDefault="00926678" w:rsidP="00926678">
      <w:pPr>
        <w:pStyle w:val="F6-Centrovanie"/>
        <w:rPr>
          <w:rFonts w:ascii="Garamond" w:hAnsi="Garamond"/>
        </w:rPr>
      </w:pPr>
      <w:r w:rsidRPr="005E3EA4">
        <w:rPr>
          <w:rFonts w:ascii="Garamond" w:hAnsi="Garamond"/>
        </w:rPr>
        <w:t>§ 2</w:t>
      </w:r>
      <w:r w:rsidR="006C58EA" w:rsidRPr="005E3EA4">
        <w:rPr>
          <w:rFonts w:ascii="Garamond" w:hAnsi="Garamond"/>
        </w:rPr>
        <w:t>5</w:t>
      </w:r>
    </w:p>
    <w:p w14:paraId="5BE60657" w14:textId="77777777" w:rsidR="00926678" w:rsidRPr="005E3EA4" w:rsidRDefault="00926678" w:rsidP="00926678">
      <w:pPr>
        <w:pStyle w:val="F6-Centrovanie"/>
        <w:rPr>
          <w:rFonts w:ascii="Garamond" w:hAnsi="Garamond"/>
          <w:b/>
        </w:rPr>
      </w:pPr>
      <w:r w:rsidRPr="005E3EA4">
        <w:rPr>
          <w:rFonts w:ascii="Garamond" w:hAnsi="Garamond"/>
          <w:b/>
        </w:rPr>
        <w:t xml:space="preserve">Sankcie </w:t>
      </w:r>
    </w:p>
    <w:p w14:paraId="228E0EF9" w14:textId="77777777" w:rsidR="00926678" w:rsidRPr="005E3EA4" w:rsidRDefault="00926678" w:rsidP="00926678">
      <w:pPr>
        <w:pStyle w:val="F3-Odsek"/>
        <w:rPr>
          <w:rFonts w:ascii="Garamond" w:hAnsi="Garamond"/>
          <w:vertAlign w:val="superscript"/>
        </w:rPr>
      </w:pPr>
      <w:r w:rsidRPr="005E3EA4">
        <w:rPr>
          <w:rFonts w:ascii="Garamond" w:hAnsi="Garamond"/>
        </w:rPr>
        <w:t>Za nedodržanie povinností upravených týmto nariadením je možné uložiť sankciu podľa osobitných predpisov.</w:t>
      </w:r>
      <w:r w:rsidRPr="005E3EA4">
        <w:rPr>
          <w:rStyle w:val="Odkaznapoznmkupodiarou"/>
          <w:rFonts w:ascii="Garamond" w:hAnsi="Garamond"/>
        </w:rPr>
        <w:footnoteReference w:id="48"/>
      </w:r>
      <w:r w:rsidRPr="005E3EA4">
        <w:rPr>
          <w:rFonts w:ascii="Garamond" w:hAnsi="Garamond"/>
          <w:vertAlign w:val="superscript"/>
        </w:rPr>
        <w:t>)</w:t>
      </w:r>
    </w:p>
    <w:p w14:paraId="3EE1385B" w14:textId="77777777" w:rsidR="00926678" w:rsidRPr="005E3EA4" w:rsidRDefault="00926678" w:rsidP="00926678">
      <w:pPr>
        <w:pStyle w:val="F6-Centrovanie"/>
        <w:rPr>
          <w:rFonts w:ascii="Garamond" w:hAnsi="Garamond"/>
          <w:strike/>
        </w:rPr>
      </w:pPr>
    </w:p>
    <w:p w14:paraId="613BC2FD" w14:textId="76C842FC" w:rsidR="00926678" w:rsidRPr="005E3EA4" w:rsidRDefault="00926678" w:rsidP="00926678">
      <w:pPr>
        <w:pStyle w:val="F6-Centrovanie"/>
        <w:rPr>
          <w:rFonts w:ascii="Garamond" w:hAnsi="Garamond"/>
        </w:rPr>
      </w:pPr>
      <w:r w:rsidRPr="005E3EA4">
        <w:rPr>
          <w:rFonts w:ascii="Garamond" w:hAnsi="Garamond"/>
        </w:rPr>
        <w:t>§ 2</w:t>
      </w:r>
      <w:r w:rsidR="006C58EA" w:rsidRPr="005E3EA4">
        <w:rPr>
          <w:rFonts w:ascii="Garamond" w:hAnsi="Garamond"/>
        </w:rPr>
        <w:t>6</w:t>
      </w:r>
    </w:p>
    <w:p w14:paraId="4CB44C23" w14:textId="77777777" w:rsidR="00926678" w:rsidRPr="005E3EA4" w:rsidRDefault="00926678" w:rsidP="00926678">
      <w:pPr>
        <w:pStyle w:val="F6-Centrovanie"/>
        <w:rPr>
          <w:rFonts w:ascii="Garamond" w:hAnsi="Garamond"/>
          <w:b/>
          <w:szCs w:val="24"/>
        </w:rPr>
      </w:pPr>
      <w:r w:rsidRPr="005E3EA4">
        <w:rPr>
          <w:rFonts w:ascii="Garamond" w:hAnsi="Garamond"/>
          <w:b/>
          <w:szCs w:val="24"/>
        </w:rPr>
        <w:t>Prechodné ustanovenia</w:t>
      </w:r>
    </w:p>
    <w:p w14:paraId="3BD9A798" w14:textId="77777777" w:rsidR="00926678" w:rsidRPr="005E3EA4" w:rsidRDefault="00926678" w:rsidP="00926678">
      <w:pPr>
        <w:pStyle w:val="F3-Odsek"/>
        <w:numPr>
          <w:ilvl w:val="0"/>
          <w:numId w:val="30"/>
        </w:numPr>
        <w:rPr>
          <w:rFonts w:ascii="Garamond" w:hAnsi="Garamond"/>
        </w:rPr>
      </w:pPr>
      <w:r w:rsidRPr="005E3EA4">
        <w:rPr>
          <w:rFonts w:ascii="Garamond" w:hAnsi="Garamond"/>
          <w:szCs w:val="24"/>
        </w:rPr>
        <w:lastRenderedPageBreak/>
        <w:t xml:space="preserve">Správca nehnuteľnosti, ktorý bol zapojený do systému zberu podľa doteraz platného nariadenia sa považuje za zapojeného podľa tohto nariadenia. </w:t>
      </w:r>
    </w:p>
    <w:p w14:paraId="27FF33A2" w14:textId="77777777" w:rsidR="00926678" w:rsidRPr="005E3EA4" w:rsidRDefault="00926678" w:rsidP="00926678">
      <w:pPr>
        <w:pStyle w:val="F3-Odsek"/>
        <w:numPr>
          <w:ilvl w:val="0"/>
          <w:numId w:val="30"/>
        </w:numPr>
        <w:rPr>
          <w:rFonts w:ascii="Garamond" w:hAnsi="Garamond"/>
          <w:szCs w:val="24"/>
        </w:rPr>
      </w:pPr>
      <w:r w:rsidRPr="005E3EA4">
        <w:rPr>
          <w:rFonts w:ascii="Garamond" w:hAnsi="Garamond"/>
          <w:szCs w:val="24"/>
        </w:rPr>
        <w:t xml:space="preserve">Dočasná úprava zapojenia správcu nehnuteľnosti v systéme zberu podľa doteraz platného nariadenia sa považuje za dočasnú úpravu zapojenia v systéme zberu podľa tohto nariadenia. </w:t>
      </w:r>
    </w:p>
    <w:p w14:paraId="046C9749" w14:textId="77777777" w:rsidR="00926678" w:rsidRPr="005E3EA4" w:rsidRDefault="00926678" w:rsidP="00926678">
      <w:pPr>
        <w:pStyle w:val="F3-Odsek"/>
        <w:numPr>
          <w:ilvl w:val="0"/>
          <w:numId w:val="30"/>
        </w:numPr>
        <w:rPr>
          <w:rFonts w:ascii="Garamond" w:hAnsi="Garamond"/>
          <w:szCs w:val="24"/>
        </w:rPr>
      </w:pPr>
      <w:r w:rsidRPr="005E3EA4">
        <w:rPr>
          <w:rFonts w:ascii="Garamond" w:hAnsi="Garamond"/>
          <w:szCs w:val="24"/>
        </w:rPr>
        <w:t xml:space="preserve">Prevádzkovateľ kuchyne písomne oznámi obci, či nakladanie s biologicky rozložiteľným kuchynským a reštauračným odpadom si zabezpečuje sám, alebo prostredníctvom inej osoby, s ktorou uzatvoril zmluvu, a to do jedného mesiaca odo dňa nadobudnutia účinnosti tohto nariadenia.  </w:t>
      </w:r>
    </w:p>
    <w:p w14:paraId="54F47F4B" w14:textId="77777777" w:rsidR="00926678" w:rsidRPr="005E3EA4" w:rsidRDefault="00926678" w:rsidP="00926678">
      <w:pPr>
        <w:pStyle w:val="F6-Centrovanie"/>
        <w:rPr>
          <w:rFonts w:ascii="Garamond" w:hAnsi="Garamond"/>
        </w:rPr>
      </w:pPr>
    </w:p>
    <w:p w14:paraId="42C44DCB" w14:textId="5F544290" w:rsidR="00926678" w:rsidRPr="005E3EA4" w:rsidRDefault="00926678" w:rsidP="00926678">
      <w:pPr>
        <w:pStyle w:val="F6-Centrovanie"/>
        <w:rPr>
          <w:rFonts w:ascii="Garamond" w:hAnsi="Garamond"/>
        </w:rPr>
      </w:pPr>
      <w:r w:rsidRPr="005E3EA4">
        <w:rPr>
          <w:rFonts w:ascii="Garamond" w:hAnsi="Garamond"/>
        </w:rPr>
        <w:t>§ 2</w:t>
      </w:r>
      <w:r w:rsidR="006C58EA" w:rsidRPr="005E3EA4">
        <w:rPr>
          <w:rFonts w:ascii="Garamond" w:hAnsi="Garamond"/>
        </w:rPr>
        <w:t>7</w:t>
      </w:r>
    </w:p>
    <w:p w14:paraId="7FE92DA6" w14:textId="77777777" w:rsidR="00926678" w:rsidRPr="005E3EA4" w:rsidRDefault="00926678" w:rsidP="00926678">
      <w:pPr>
        <w:pStyle w:val="F6-Centrovanie"/>
        <w:rPr>
          <w:rFonts w:ascii="Garamond" w:hAnsi="Garamond"/>
          <w:b/>
        </w:rPr>
      </w:pPr>
      <w:r w:rsidRPr="005E3EA4">
        <w:rPr>
          <w:rFonts w:ascii="Garamond" w:hAnsi="Garamond"/>
          <w:b/>
        </w:rPr>
        <w:t>Zrušovacie ustanovenie</w:t>
      </w:r>
    </w:p>
    <w:p w14:paraId="2F892F65" w14:textId="2C215284" w:rsidR="00926678" w:rsidRDefault="00926678" w:rsidP="00926678">
      <w:pPr>
        <w:pStyle w:val="F3-Odsek"/>
        <w:rPr>
          <w:rFonts w:ascii="Garamond" w:hAnsi="Garamond"/>
          <w:szCs w:val="24"/>
        </w:rPr>
      </w:pPr>
      <w:r w:rsidRPr="005E3EA4">
        <w:rPr>
          <w:rFonts w:ascii="Garamond" w:hAnsi="Garamond"/>
        </w:rPr>
        <w:t>Zrušuje sa všeobecne záväzné nariadenie obce č. </w:t>
      </w:r>
      <w:r w:rsidR="00A2101D">
        <w:rPr>
          <w:rFonts w:ascii="Garamond" w:hAnsi="Garamond"/>
        </w:rPr>
        <w:t>3/2015</w:t>
      </w:r>
      <w:r w:rsidRPr="005E3EA4">
        <w:rPr>
          <w:rFonts w:ascii="Garamond" w:hAnsi="Garamond"/>
        </w:rPr>
        <w:t xml:space="preserve"> o nakladaní s komunálnymi odpadmi a drobnými stavebnými odpadmi obce </w:t>
      </w:r>
      <w:r w:rsidR="00A2101D">
        <w:rPr>
          <w:rFonts w:ascii="Garamond" w:hAnsi="Garamond"/>
        </w:rPr>
        <w:t>Breziny.</w:t>
      </w:r>
    </w:p>
    <w:p w14:paraId="3454387C" w14:textId="77777777" w:rsidR="00806DB9" w:rsidRPr="005E3EA4" w:rsidRDefault="00806DB9" w:rsidP="00926678">
      <w:pPr>
        <w:pStyle w:val="F3-Odsek"/>
        <w:rPr>
          <w:rFonts w:ascii="Garamond" w:hAnsi="Garamond"/>
          <w:szCs w:val="24"/>
        </w:rPr>
      </w:pPr>
    </w:p>
    <w:p w14:paraId="7C1D7D93" w14:textId="77777777" w:rsidR="00926678" w:rsidRPr="005E3EA4" w:rsidRDefault="00926678" w:rsidP="00926678">
      <w:pPr>
        <w:pStyle w:val="Nadpis6"/>
        <w:jc w:val="right"/>
        <w:rPr>
          <w:rFonts w:ascii="Garamond" w:hAnsi="Garamond" w:cs="Times New Roman"/>
          <w:sz w:val="24"/>
          <w:szCs w:val="24"/>
        </w:rPr>
      </w:pPr>
      <w:r w:rsidRPr="005E3EA4">
        <w:rPr>
          <w:rFonts w:ascii="Garamond" w:hAnsi="Garamond" w:cs="Times New Roman"/>
          <w:sz w:val="24"/>
          <w:szCs w:val="24"/>
        </w:rPr>
        <w:t xml:space="preserve">„Príloha č. 1 </w:t>
      </w:r>
    </w:p>
    <w:p w14:paraId="126774CE" w14:textId="77777777" w:rsidR="00926678" w:rsidRPr="005E3EA4" w:rsidRDefault="00926678" w:rsidP="00926678">
      <w:pPr>
        <w:pStyle w:val="Nadpis6"/>
        <w:jc w:val="right"/>
        <w:rPr>
          <w:rFonts w:ascii="Garamond" w:hAnsi="Garamond" w:cs="Times New Roman"/>
          <w:sz w:val="24"/>
          <w:szCs w:val="24"/>
        </w:rPr>
      </w:pPr>
      <w:r w:rsidRPr="005E3EA4">
        <w:rPr>
          <w:rFonts w:ascii="Garamond" w:hAnsi="Garamond" w:cs="Times New Roman"/>
          <w:sz w:val="24"/>
          <w:szCs w:val="24"/>
        </w:rPr>
        <w:t xml:space="preserve">k všeobecne záväznému nariadeniu </w:t>
      </w:r>
      <w:r w:rsidR="00BC2A35" w:rsidRPr="005E3EA4">
        <w:rPr>
          <w:rFonts w:ascii="Garamond" w:hAnsi="Garamond" w:cs="Times New Roman"/>
          <w:sz w:val="24"/>
          <w:szCs w:val="24"/>
        </w:rPr>
        <w:t>č.</w:t>
      </w:r>
      <w:r w:rsidR="00BC2A35" w:rsidRPr="005E3EA4">
        <w:rPr>
          <w:rFonts w:ascii="Garamond" w:hAnsi="Garamond" w:cs="Times New Roman"/>
          <w:b/>
          <w:sz w:val="24"/>
          <w:szCs w:val="24"/>
        </w:rPr>
        <w:t> </w:t>
      </w:r>
      <w:r w:rsidR="00BC2A35" w:rsidRPr="005E3EA4">
        <w:rPr>
          <w:rFonts w:ascii="Garamond" w:hAnsi="Garamond" w:cs="Times New Roman"/>
          <w:sz w:val="24"/>
          <w:szCs w:val="24"/>
        </w:rPr>
        <w:t>.../..... o miestnom poplatku za komunálne odpady a drobné stavebné odpady</w:t>
      </w:r>
    </w:p>
    <w:p w14:paraId="25F8B4D1" w14:textId="77777777" w:rsidR="00926678" w:rsidRPr="005E3EA4" w:rsidRDefault="00926678" w:rsidP="00926678">
      <w:pPr>
        <w:pStyle w:val="Obrzky"/>
        <w:spacing w:line="360" w:lineRule="auto"/>
        <w:rPr>
          <w:rFonts w:ascii="Garamond" w:hAnsi="Garamond"/>
          <w:b/>
          <w:noProof w:val="0"/>
          <w:sz w:val="24"/>
          <w:szCs w:val="24"/>
          <w:lang w:val="sk-SK"/>
        </w:rPr>
      </w:pPr>
    </w:p>
    <w:p w14:paraId="513D6F52"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3CE47BE0" w14:textId="77777777" w:rsidR="00926678" w:rsidRPr="005E3EA4" w:rsidRDefault="00926678" w:rsidP="00926678">
      <w:pPr>
        <w:pStyle w:val="Obrzky"/>
        <w:spacing w:line="360" w:lineRule="auto"/>
        <w:jc w:val="center"/>
        <w:rPr>
          <w:rFonts w:ascii="Garamond" w:hAnsi="Garamond"/>
          <w:b/>
          <w:noProof w:val="0"/>
          <w:sz w:val="24"/>
          <w:szCs w:val="24"/>
          <w:lang w:val="sk-SK"/>
        </w:rPr>
      </w:pPr>
      <w:r w:rsidRPr="005E3EA4">
        <w:rPr>
          <w:rFonts w:ascii="Garamond" w:hAnsi="Garamond"/>
          <w:b/>
          <w:sz w:val="24"/>
          <w:szCs w:val="24"/>
          <w:lang w:val="sk-SK"/>
        </w:rPr>
        <w:t>pre po</w:t>
      </w:r>
      <w:r w:rsidR="00BC2A35" w:rsidRPr="005E3EA4">
        <w:rPr>
          <w:rFonts w:ascii="Garamond" w:hAnsi="Garamond"/>
          <w:b/>
          <w:sz w:val="24"/>
          <w:szCs w:val="24"/>
          <w:lang w:val="sk-SK"/>
        </w:rPr>
        <w:t>platníka podľa §...</w:t>
      </w:r>
      <w:r w:rsidRPr="005E3EA4">
        <w:rPr>
          <w:rFonts w:ascii="Garamond" w:hAnsi="Garamond"/>
          <w:b/>
          <w:sz w:val="24"/>
          <w:szCs w:val="24"/>
          <w:lang w:val="sk-SK"/>
        </w:rPr>
        <w:t xml:space="preserve"> všeobecne záväzneho nariadenia </w:t>
      </w:r>
      <w:r w:rsidR="00BC2A35" w:rsidRPr="005E3EA4">
        <w:rPr>
          <w:rFonts w:ascii="Garamond" w:hAnsi="Garamond"/>
          <w:b/>
          <w:sz w:val="24"/>
          <w:szCs w:val="24"/>
          <w:lang w:val="sk-SK"/>
        </w:rPr>
        <w:t>č. .../....</w:t>
      </w:r>
      <w:r w:rsidRPr="005E3EA4">
        <w:rPr>
          <w:rFonts w:ascii="Garamond" w:hAnsi="Garamond"/>
          <w:b/>
          <w:sz w:val="24"/>
          <w:szCs w:val="24"/>
          <w:lang w:val="sk-SK"/>
        </w:rPr>
        <w:t xml:space="preserve"> o miestnom poplatku za komunálne odpady a drobné stavebné odpady v znení neskorších predpisov </w:t>
      </w:r>
    </w:p>
    <w:p w14:paraId="2471071C" w14:textId="77777777" w:rsidR="00BC2A35"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Obec ....</w:t>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p>
    <w:p w14:paraId="1F2A82A2" w14:textId="77777777" w:rsidR="00926678" w:rsidRPr="005E3EA4" w:rsidRDefault="00926678"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bdr w:val="single" w:sz="4" w:space="0" w:color="auto"/>
          <w:lang w:val="sk-SK"/>
        </w:rPr>
        <w:t>FO</w:t>
      </w:r>
    </w:p>
    <w:p w14:paraId="3CE242F0" w14:textId="77777777" w:rsidR="00926678"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Ulica obecného úradu</w:t>
      </w:r>
    </w:p>
    <w:p w14:paraId="4F2ED2F8" w14:textId="77777777" w:rsidR="00926678" w:rsidRPr="005E3EA4" w:rsidRDefault="00BC2A35"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PSČ</w:t>
      </w:r>
      <w:r w:rsidR="00AC7B6A" w:rsidRPr="005E3EA4">
        <w:rPr>
          <w:rFonts w:ascii="Garamond" w:hAnsi="Garamond"/>
          <w:b/>
          <w:noProof w:val="0"/>
          <w:sz w:val="24"/>
          <w:szCs w:val="24"/>
          <w:lang w:val="sk-SK"/>
        </w:rPr>
        <w:t xml:space="preserve"> </w:t>
      </w:r>
      <w:r w:rsidRPr="005E3EA4">
        <w:rPr>
          <w:rFonts w:ascii="Garamond" w:hAnsi="Garamond"/>
          <w:b/>
          <w:noProof w:val="0"/>
          <w:sz w:val="24"/>
          <w:szCs w:val="24"/>
          <w:lang w:val="sk-SK"/>
        </w:rPr>
        <w:t>Obec</w:t>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r>
      <w:r w:rsidR="00926678" w:rsidRPr="005E3EA4">
        <w:rPr>
          <w:rFonts w:ascii="Garamond" w:hAnsi="Garamond"/>
          <w:b/>
          <w:noProof w:val="0"/>
          <w:sz w:val="24"/>
          <w:szCs w:val="24"/>
          <w:lang w:val="sk-SK"/>
        </w:rPr>
        <w:tab/>
        <w:t xml:space="preserve">        Evidenčné číslo zapojenia: .......................</w:t>
      </w:r>
    </w:p>
    <w:p w14:paraId="52604F81"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t> </w:t>
      </w:r>
      <w:r w:rsidRPr="005E3EA4">
        <w:rPr>
          <w:rFonts w:ascii="Garamond" w:hAnsi="Garamond"/>
          <w:bCs/>
          <w:noProof w:val="0"/>
          <w:sz w:val="24"/>
          <w:szCs w:val="24"/>
          <w:lang w:val="sk-SK"/>
        </w:rPr>
        <w:tab/>
      </w:r>
      <w:r w:rsidRPr="005E3EA4">
        <w:rPr>
          <w:rFonts w:ascii="Garamond" w:hAnsi="Garamond"/>
          <w:bCs/>
          <w:noProof w:val="0"/>
          <w:sz w:val="24"/>
          <w:szCs w:val="24"/>
          <w:lang w:val="sk-SK"/>
        </w:rPr>
        <w:tab/>
      </w:r>
    </w:p>
    <w:p w14:paraId="53D6F8C8" w14:textId="77777777" w:rsidR="00926678" w:rsidRPr="005E3EA4" w:rsidRDefault="00926678" w:rsidP="00926678">
      <w:pPr>
        <w:pStyle w:val="Obrzky"/>
        <w:jc w:val="center"/>
        <w:rPr>
          <w:rFonts w:ascii="Garamond" w:hAnsi="Garamond"/>
          <w:b/>
          <w:bCs/>
          <w:noProof w:val="0"/>
          <w:sz w:val="24"/>
          <w:szCs w:val="24"/>
          <w:lang w:val="sk-SK"/>
        </w:rPr>
      </w:pPr>
    </w:p>
    <w:p w14:paraId="7912E03A"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64310D86"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podľa zákona č. 582/2004 Z. z.  o miestnych daniach a miestnom poplatku za komunálne odpady a drobné stavebné odpady v znení neskorších predpisov</w:t>
      </w:r>
    </w:p>
    <w:p w14:paraId="48E0C2A4"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FYZICKÁ OSOBA</w:t>
      </w:r>
    </w:p>
    <w:p w14:paraId="7197FC2B" w14:textId="77777777" w:rsidR="00926678" w:rsidRPr="005E3EA4" w:rsidRDefault="00926678" w:rsidP="00926678">
      <w:pPr>
        <w:pStyle w:val="Obrzky"/>
        <w:spacing w:line="360" w:lineRule="auto"/>
        <w:ind w:left="1416" w:firstLine="708"/>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b/>
          <w:bCs/>
          <w:noProof w:val="0"/>
          <w:sz w:val="24"/>
          <w:szCs w:val="24"/>
          <w:lang w:val="sk-SK"/>
        </w:rPr>
        <w:t xml:space="preserve">vznik  </w:t>
      </w:r>
      <w:r w:rsidRPr="005E3EA4">
        <w:rPr>
          <w:rFonts w:ascii="Garamond" w:hAnsi="Garamond"/>
          <w:b/>
          <w:bCs/>
          <w:noProof w:val="0"/>
          <w:sz w:val="24"/>
          <w:szCs w:val="24"/>
          <w:lang w:val="sk-SK"/>
        </w:rPr>
        <w:tab/>
      </w:r>
      <w:r w:rsidRPr="005E3EA4">
        <w:rPr>
          <w:rFonts w:ascii="Garamond" w:hAnsi="Garamond"/>
          <w:b/>
          <w:bCs/>
          <w:noProof w:val="0"/>
          <w:sz w:val="24"/>
          <w:szCs w:val="24"/>
          <w:lang w:val="sk-SK"/>
        </w:rPr>
        <w:tab/>
      </w:r>
      <w:r w:rsidRPr="005E3EA4">
        <w:rPr>
          <w:rFonts w:ascii="Garamond" w:hAnsi="Garamond"/>
          <w:sz w:val="24"/>
          <w:szCs w:val="24"/>
          <w:lang w:val="sk-SK"/>
        </w:rPr>
        <w:t>□</w:t>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b/>
          <w:bCs/>
          <w:noProof w:val="0"/>
          <w:sz w:val="24"/>
          <w:szCs w:val="24"/>
          <w:lang w:val="sk-SK"/>
        </w:rPr>
        <w:t xml:space="preserve">zánik   </w:t>
      </w:r>
    </w:p>
    <w:p w14:paraId="6EB201B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noProof w:val="0"/>
          <w:sz w:val="24"/>
          <w:szCs w:val="24"/>
          <w:lang w:val="sk-SK"/>
        </w:rPr>
      </w:pPr>
      <w:r w:rsidRPr="005E3EA4">
        <w:rPr>
          <w:rFonts w:ascii="Garamond" w:hAnsi="Garamond"/>
          <w:b/>
          <w:noProof w:val="0"/>
          <w:sz w:val="24"/>
          <w:szCs w:val="24"/>
          <w:lang w:val="sk-SK"/>
        </w:rPr>
        <w:t xml:space="preserve">A. </w:t>
      </w:r>
      <w:r w:rsidRPr="005E3EA4">
        <w:rPr>
          <w:rFonts w:ascii="Garamond" w:hAnsi="Garamond"/>
          <w:b/>
          <w:caps/>
          <w:noProof w:val="0"/>
          <w:sz w:val="24"/>
          <w:szCs w:val="24"/>
          <w:lang w:val="sk-SK"/>
        </w:rPr>
        <w:t>Identifikačné  údaje  poplatníka</w:t>
      </w:r>
    </w:p>
    <w:p w14:paraId="3DF8D2A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noProof w:val="0"/>
          <w:sz w:val="24"/>
          <w:szCs w:val="24"/>
          <w:lang w:val="sk-SK"/>
        </w:rPr>
      </w:pPr>
    </w:p>
    <w:p w14:paraId="0DB700C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Meno a priezvisko</w:t>
      </w:r>
      <w:r w:rsidRPr="005E3EA4">
        <w:rPr>
          <w:rFonts w:ascii="Garamond" w:hAnsi="Garamond"/>
          <w:noProof w:val="0"/>
          <w:sz w:val="24"/>
          <w:szCs w:val="24"/>
          <w:lang w:val="sk-SK"/>
        </w:rPr>
        <w:t xml:space="preserve">: .....................................................................................Titul:................................. </w:t>
      </w:r>
    </w:p>
    <w:p w14:paraId="40A69D0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Rodné číslo: ...........................................................................................................................................</w:t>
      </w:r>
    </w:p>
    <w:p w14:paraId="52E2E63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trvalého pobytu: ........................................................................................................................</w:t>
      </w:r>
    </w:p>
    <w:p w14:paraId="65A7A40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prechodného pobytu: .................................................................................................................</w:t>
      </w:r>
    </w:p>
    <w:p w14:paraId="6B4D642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lastRenderedPageBreak/>
        <w:t>Adresa na doručenie písomností: ...........................................................................................................</w:t>
      </w:r>
    </w:p>
    <w:p w14:paraId="13083FC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BC2A35" w:rsidRPr="005E3EA4">
        <w:rPr>
          <w:rFonts w:ascii="Garamond" w:hAnsi="Garamond"/>
          <w:noProof w:val="0"/>
          <w:sz w:val="24"/>
          <w:szCs w:val="24"/>
          <w:lang w:val="sk-SK"/>
        </w:rPr>
        <w:t xml:space="preserve">............  E-mailová adresa: </w:t>
      </w:r>
      <w:r w:rsidRPr="005E3EA4">
        <w:rPr>
          <w:rFonts w:ascii="Garamond" w:hAnsi="Garamond"/>
          <w:noProof w:val="0"/>
          <w:sz w:val="24"/>
          <w:szCs w:val="24"/>
          <w:lang w:val="sk-SK"/>
        </w:rPr>
        <w:t>.....................................</w:t>
      </w:r>
      <w:r w:rsidR="00BC2A35" w:rsidRPr="005E3EA4">
        <w:rPr>
          <w:rFonts w:ascii="Garamond" w:hAnsi="Garamond"/>
          <w:noProof w:val="0"/>
          <w:sz w:val="24"/>
          <w:szCs w:val="24"/>
          <w:lang w:val="sk-SK"/>
        </w:rPr>
        <w:t>..................</w:t>
      </w:r>
    </w:p>
    <w:p w14:paraId="3E8388D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Zástupca</w:t>
      </w:r>
      <w:r w:rsidRPr="005E3EA4">
        <w:rPr>
          <w:rFonts w:ascii="Garamond" w:hAnsi="Garamond"/>
          <w:noProof w:val="0"/>
          <w:sz w:val="24"/>
          <w:szCs w:val="24"/>
          <w:lang w:val="sk-SK"/>
        </w:rPr>
        <w:t xml:space="preserve">: </w:t>
      </w:r>
    </w:p>
    <w:p w14:paraId="572567E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Meno a priezvisko/Obchodné meno: .....................................................................................................</w:t>
      </w:r>
    </w:p>
    <w:p w14:paraId="510F49C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highlight w:val="yellow"/>
          <w:lang w:val="sk-SK"/>
        </w:rPr>
      </w:pPr>
      <w:r w:rsidRPr="005E3EA4">
        <w:rPr>
          <w:rFonts w:ascii="Garamond" w:hAnsi="Garamond"/>
          <w:noProof w:val="0"/>
          <w:sz w:val="24"/>
          <w:szCs w:val="24"/>
          <w:lang w:val="sk-SK"/>
        </w:rPr>
        <w:t>Adresa trvalého pobytu/ sídlo: ...............................................................................................................</w:t>
      </w:r>
    </w:p>
    <w:p w14:paraId="528D463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4F6C08" w:rsidRPr="005E3EA4">
        <w:rPr>
          <w:rFonts w:ascii="Garamond" w:hAnsi="Garamond"/>
          <w:noProof w:val="0"/>
          <w:sz w:val="24"/>
          <w:szCs w:val="24"/>
          <w:lang w:val="sk-SK"/>
        </w:rPr>
        <w:t>............  E-mailová adresa: .........</w:t>
      </w:r>
      <w:r w:rsidR="00736052" w:rsidRPr="005E3EA4">
        <w:rPr>
          <w:rFonts w:ascii="Garamond" w:hAnsi="Garamond"/>
          <w:noProof w:val="0"/>
          <w:sz w:val="24"/>
          <w:szCs w:val="24"/>
          <w:lang w:val="sk-SK"/>
        </w:rPr>
        <w:t>...............</w:t>
      </w:r>
      <w:r w:rsidR="004F6C08" w:rsidRPr="005E3EA4">
        <w:rPr>
          <w:rFonts w:ascii="Garamond" w:hAnsi="Garamond"/>
          <w:noProof w:val="0"/>
          <w:sz w:val="24"/>
          <w:szCs w:val="24"/>
          <w:lang w:val="sk-SK"/>
        </w:rPr>
        <w:t>........</w:t>
      </w:r>
      <w:r w:rsidRPr="005E3EA4">
        <w:rPr>
          <w:rFonts w:ascii="Garamond" w:hAnsi="Garamond"/>
          <w:noProof w:val="0"/>
          <w:sz w:val="24"/>
          <w:szCs w:val="24"/>
          <w:lang w:val="sk-SK"/>
        </w:rPr>
        <w:t>....</w:t>
      </w:r>
      <w:r w:rsidR="00736052" w:rsidRPr="005E3EA4">
        <w:rPr>
          <w:rFonts w:ascii="Garamond" w:hAnsi="Garamond"/>
          <w:noProof w:val="0"/>
          <w:sz w:val="24"/>
          <w:szCs w:val="24"/>
          <w:lang w:val="sk-SK"/>
        </w:rPr>
        <w:t>......................</w:t>
      </w:r>
    </w:p>
    <w:p w14:paraId="10CC2C7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03D27B58" w14:textId="77777777" w:rsidR="00926678" w:rsidRPr="005E3EA4" w:rsidRDefault="00BC2A35"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3CD2959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Správca</w:t>
      </w:r>
      <w:r w:rsidR="004F6C08" w:rsidRPr="005E3EA4">
        <w:rPr>
          <w:rFonts w:ascii="Garamond" w:hAnsi="Garamond"/>
          <w:b/>
          <w:noProof w:val="0"/>
          <w:sz w:val="24"/>
          <w:szCs w:val="24"/>
          <w:lang w:val="sk-SK"/>
        </w:rPr>
        <w:t xml:space="preserve"> alebo spoločenstvo pre  bytový </w:t>
      </w:r>
      <w:r w:rsidR="00736052" w:rsidRPr="005E3EA4">
        <w:rPr>
          <w:rFonts w:ascii="Garamond" w:hAnsi="Garamond"/>
          <w:b/>
          <w:noProof w:val="0"/>
          <w:sz w:val="24"/>
          <w:szCs w:val="24"/>
          <w:lang w:val="sk-SK"/>
        </w:rPr>
        <w:t>d</w:t>
      </w:r>
      <w:r w:rsidRPr="005E3EA4">
        <w:rPr>
          <w:rFonts w:ascii="Garamond" w:hAnsi="Garamond"/>
          <w:b/>
          <w:noProof w:val="0"/>
          <w:sz w:val="24"/>
          <w:szCs w:val="24"/>
          <w:lang w:val="sk-SK"/>
        </w:rPr>
        <w:t>om</w:t>
      </w:r>
      <w:r w:rsidR="004F6C08" w:rsidRPr="005E3EA4">
        <w:rPr>
          <w:rFonts w:ascii="Garamond" w:hAnsi="Garamond"/>
          <w:noProof w:val="0"/>
          <w:sz w:val="24"/>
          <w:szCs w:val="24"/>
          <w:lang w:val="sk-SK"/>
        </w:rPr>
        <w:t>:..................</w:t>
      </w:r>
      <w:r w:rsidRPr="005E3EA4">
        <w:rPr>
          <w:rFonts w:ascii="Garamond" w:hAnsi="Garamond"/>
          <w:noProof w:val="0"/>
          <w:sz w:val="24"/>
          <w:szCs w:val="24"/>
          <w:lang w:val="sk-SK"/>
        </w:rPr>
        <w:t>...............................</w:t>
      </w:r>
      <w:r w:rsidR="00736052" w:rsidRPr="005E3EA4">
        <w:rPr>
          <w:rFonts w:ascii="Garamond" w:hAnsi="Garamond"/>
          <w:noProof w:val="0"/>
          <w:sz w:val="24"/>
          <w:szCs w:val="24"/>
          <w:lang w:val="sk-SK"/>
        </w:rPr>
        <w:t>.........................</w:t>
      </w:r>
    </w:p>
    <w:p w14:paraId="75C1ABA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Obchodné meno správcu/spoločenstva: ................................................................</w:t>
      </w:r>
      <w:r w:rsidR="00736052" w:rsidRPr="005E3EA4">
        <w:rPr>
          <w:rFonts w:ascii="Garamond" w:hAnsi="Garamond"/>
          <w:noProof w:val="0"/>
          <w:sz w:val="24"/>
          <w:szCs w:val="24"/>
          <w:lang w:val="sk-SK"/>
        </w:rPr>
        <w:t>......................</w:t>
      </w:r>
    </w:p>
    <w:p w14:paraId="21E311C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highlight w:val="yellow"/>
          <w:lang w:val="sk-SK"/>
        </w:rPr>
      </w:pPr>
      <w:r w:rsidRPr="005E3EA4">
        <w:rPr>
          <w:rFonts w:ascii="Garamond" w:hAnsi="Garamond"/>
          <w:noProof w:val="0"/>
          <w:sz w:val="24"/>
          <w:szCs w:val="24"/>
          <w:lang w:val="sk-SK"/>
        </w:rPr>
        <w:t>Sídlo: .....................................................................................................................................................</w:t>
      </w:r>
    </w:p>
    <w:p w14:paraId="1F2E506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w:t>
      </w:r>
      <w:r w:rsidR="00736052" w:rsidRPr="005E3EA4">
        <w:rPr>
          <w:rFonts w:ascii="Garamond" w:hAnsi="Garamond"/>
          <w:noProof w:val="0"/>
          <w:sz w:val="24"/>
          <w:szCs w:val="24"/>
          <w:lang w:val="sk-SK"/>
        </w:rPr>
        <w:t>............  E-mailová adresa: .</w:t>
      </w:r>
      <w:r w:rsidRPr="005E3EA4">
        <w:rPr>
          <w:rFonts w:ascii="Garamond" w:hAnsi="Garamond"/>
          <w:noProof w:val="0"/>
          <w:sz w:val="24"/>
          <w:szCs w:val="24"/>
          <w:lang w:val="sk-SK"/>
        </w:rPr>
        <w:t>..............................................................</w:t>
      </w:r>
    </w:p>
    <w:p w14:paraId="4ECFF12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1A62A482" w14:textId="77777777" w:rsidR="00926678" w:rsidRPr="005E3EA4" w:rsidRDefault="004F6C0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554DCC1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p>
    <w:p w14:paraId="249A94E6" w14:textId="77777777" w:rsidR="00926678" w:rsidRPr="005E3EA4" w:rsidRDefault="00926678" w:rsidP="00926678">
      <w:pPr>
        <w:pStyle w:val="Obrzky"/>
        <w:ind w:left="708"/>
        <w:jc w:val="both"/>
        <w:rPr>
          <w:rFonts w:ascii="Garamond" w:hAnsi="Garamond"/>
          <w:b/>
          <w:bCs/>
          <w:noProof w:val="0"/>
          <w:sz w:val="24"/>
          <w:szCs w:val="24"/>
          <w:lang w:val="sk-SK"/>
        </w:rPr>
      </w:pPr>
    </w:p>
    <w:p w14:paraId="594F0489"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B.   Údaje  o  odvoznom  mieste</w:t>
      </w:r>
    </w:p>
    <w:p w14:paraId="476DD27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Cs/>
          <w:noProof w:val="0"/>
          <w:sz w:val="24"/>
          <w:szCs w:val="24"/>
          <w:lang w:val="sk-SK"/>
        </w:rPr>
        <w:t>Adresa odvozného miesta: .....................................................................................................................</w:t>
      </w:r>
    </w:p>
    <w:p w14:paraId="5B2FD8C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sz w:val="24"/>
          <w:szCs w:val="24"/>
          <w:lang w:val="sk-SK"/>
        </w:rPr>
        <w:t>Celkový počet poplatníkov na odvoznom mieste: ...............................................................................</w:t>
      </w:r>
    </w:p>
    <w:p w14:paraId="559C10F3" w14:textId="77777777" w:rsidR="00926678" w:rsidRPr="005E3EA4" w:rsidRDefault="00926678" w:rsidP="00926678">
      <w:pPr>
        <w:pStyle w:val="Obrzky"/>
        <w:spacing w:line="360" w:lineRule="auto"/>
        <w:rPr>
          <w:rFonts w:ascii="Garamond" w:hAnsi="Garamond"/>
          <w:b/>
          <w:bCs/>
          <w:noProof w:val="0"/>
          <w:sz w:val="24"/>
          <w:szCs w:val="24"/>
          <w:lang w:val="sk-SK"/>
        </w:rPr>
      </w:pPr>
    </w:p>
    <w:p w14:paraId="5F431F21" w14:textId="77777777" w:rsidR="00926678" w:rsidRPr="005E3EA4" w:rsidRDefault="00926678" w:rsidP="00926678">
      <w:pPr>
        <w:pStyle w:val="Obrzky"/>
        <w:numPr>
          <w:ilvl w:val="1"/>
          <w:numId w:val="27"/>
        </w:numPr>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Údaje o všetkých poplatníkoch, ktorí majú v nehnuteľnosti trvalý alebo prechodný pobyt, alebo  sú oprávnení užívať predmetnú nehnuteľnosť</w:t>
      </w:r>
    </w:p>
    <w:p w14:paraId="2D0E2190" w14:textId="77777777" w:rsidR="00926678" w:rsidRPr="005E3EA4" w:rsidRDefault="00926678" w:rsidP="00926678">
      <w:pPr>
        <w:pStyle w:val="Obrzky"/>
        <w:ind w:left="360"/>
        <w:rPr>
          <w:rFonts w:ascii="Garamond" w:hAnsi="Garamond"/>
          <w:b/>
          <w:bCs/>
          <w:noProof w:val="0"/>
          <w:sz w:val="24"/>
          <w:szCs w:val="24"/>
          <w:lang w:val="sk-SK"/>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792"/>
        <w:gridCol w:w="1348"/>
        <w:gridCol w:w="4293"/>
      </w:tblGrid>
      <w:tr w:rsidR="00926678" w:rsidRPr="005E3EA4" w14:paraId="023E75A0" w14:textId="77777777" w:rsidTr="00926678">
        <w:tc>
          <w:tcPr>
            <w:tcW w:w="756" w:type="dxa"/>
          </w:tcPr>
          <w:p w14:paraId="122A4C5C" w14:textId="77777777" w:rsidR="00926678" w:rsidRPr="005E3EA4" w:rsidRDefault="00926678" w:rsidP="00926678">
            <w:pPr>
              <w:pStyle w:val="Obrzky"/>
              <w:spacing w:line="360" w:lineRule="auto"/>
              <w:rPr>
                <w:rFonts w:ascii="Garamond" w:hAnsi="Garamond"/>
                <w:b/>
                <w:bCs/>
                <w:noProof w:val="0"/>
                <w:lang w:val="sk-SK"/>
              </w:rPr>
            </w:pPr>
          </w:p>
        </w:tc>
        <w:tc>
          <w:tcPr>
            <w:tcW w:w="3060" w:type="dxa"/>
            <w:shd w:val="clear" w:color="auto" w:fill="auto"/>
            <w:vAlign w:val="center"/>
          </w:tcPr>
          <w:p w14:paraId="7BC01DFD"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Meno, priezvisko, titul</w:t>
            </w:r>
          </w:p>
        </w:tc>
        <w:tc>
          <w:tcPr>
            <w:tcW w:w="1440" w:type="dxa"/>
            <w:shd w:val="clear" w:color="auto" w:fill="auto"/>
            <w:vAlign w:val="center"/>
          </w:tcPr>
          <w:p w14:paraId="144B786F"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Rodné číslo</w:t>
            </w:r>
          </w:p>
        </w:tc>
        <w:tc>
          <w:tcPr>
            <w:tcW w:w="4644" w:type="dxa"/>
            <w:shd w:val="clear" w:color="auto" w:fill="auto"/>
            <w:vAlign w:val="center"/>
          </w:tcPr>
          <w:p w14:paraId="2E58082D" w14:textId="77777777" w:rsidR="00926678" w:rsidRPr="005E3EA4" w:rsidRDefault="00926678" w:rsidP="00926678">
            <w:pPr>
              <w:pStyle w:val="Obrzky"/>
              <w:spacing w:line="360" w:lineRule="auto"/>
              <w:jc w:val="center"/>
              <w:rPr>
                <w:rFonts w:ascii="Garamond" w:hAnsi="Garamond"/>
                <w:b/>
                <w:bCs/>
                <w:i/>
                <w:noProof w:val="0"/>
                <w:lang w:val="sk-SK"/>
              </w:rPr>
            </w:pPr>
            <w:r w:rsidRPr="005E3EA4">
              <w:rPr>
                <w:rFonts w:ascii="Garamond" w:hAnsi="Garamond"/>
                <w:b/>
                <w:bCs/>
                <w:i/>
                <w:noProof w:val="0"/>
                <w:lang w:val="sk-SK"/>
              </w:rPr>
              <w:t>Adresa trvalého/prechodného pobytu</w:t>
            </w:r>
          </w:p>
        </w:tc>
      </w:tr>
      <w:tr w:rsidR="00926678" w:rsidRPr="005E3EA4" w14:paraId="061A0412" w14:textId="77777777" w:rsidTr="00926678">
        <w:tc>
          <w:tcPr>
            <w:tcW w:w="756" w:type="dxa"/>
          </w:tcPr>
          <w:p w14:paraId="31333558"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1.</w:t>
            </w:r>
          </w:p>
        </w:tc>
        <w:tc>
          <w:tcPr>
            <w:tcW w:w="3060" w:type="dxa"/>
          </w:tcPr>
          <w:p w14:paraId="14924FFC"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4C1326F3"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5CA1F2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4F7C80C" w14:textId="77777777" w:rsidTr="00926678">
        <w:tc>
          <w:tcPr>
            <w:tcW w:w="756" w:type="dxa"/>
          </w:tcPr>
          <w:p w14:paraId="2F1AE568"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2.</w:t>
            </w:r>
          </w:p>
        </w:tc>
        <w:tc>
          <w:tcPr>
            <w:tcW w:w="3060" w:type="dxa"/>
          </w:tcPr>
          <w:p w14:paraId="35DF8978"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5BA98D65"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2A23C80"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5F3314C" w14:textId="77777777" w:rsidTr="00926678">
        <w:tc>
          <w:tcPr>
            <w:tcW w:w="756" w:type="dxa"/>
          </w:tcPr>
          <w:p w14:paraId="60C2747C"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3.</w:t>
            </w:r>
          </w:p>
        </w:tc>
        <w:tc>
          <w:tcPr>
            <w:tcW w:w="3060" w:type="dxa"/>
          </w:tcPr>
          <w:p w14:paraId="1EFBAA44"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37BFB7CA"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50FA85F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6D54D51C" w14:textId="77777777" w:rsidTr="00926678">
        <w:tc>
          <w:tcPr>
            <w:tcW w:w="756" w:type="dxa"/>
          </w:tcPr>
          <w:p w14:paraId="4DB70A26"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4.</w:t>
            </w:r>
          </w:p>
        </w:tc>
        <w:tc>
          <w:tcPr>
            <w:tcW w:w="3060" w:type="dxa"/>
          </w:tcPr>
          <w:p w14:paraId="020D2FF8"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4EF6009B"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4E820709"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9631167" w14:textId="77777777" w:rsidTr="00926678">
        <w:tc>
          <w:tcPr>
            <w:tcW w:w="756" w:type="dxa"/>
          </w:tcPr>
          <w:p w14:paraId="6A808223"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5.</w:t>
            </w:r>
          </w:p>
        </w:tc>
        <w:tc>
          <w:tcPr>
            <w:tcW w:w="3060" w:type="dxa"/>
          </w:tcPr>
          <w:p w14:paraId="5F0D795D"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22F5E045"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4DA977BB"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27B6CB35" w14:textId="77777777" w:rsidTr="00926678">
        <w:tc>
          <w:tcPr>
            <w:tcW w:w="756" w:type="dxa"/>
          </w:tcPr>
          <w:p w14:paraId="689F9FC4" w14:textId="77777777" w:rsidR="00926678" w:rsidRPr="005E3EA4" w:rsidRDefault="00926678" w:rsidP="00926678">
            <w:pPr>
              <w:pStyle w:val="Obrzky"/>
              <w:spacing w:line="360" w:lineRule="auto"/>
              <w:rPr>
                <w:rFonts w:ascii="Garamond" w:hAnsi="Garamond"/>
                <w:b/>
                <w:bCs/>
                <w:i/>
                <w:noProof w:val="0"/>
                <w:lang w:val="sk-SK"/>
              </w:rPr>
            </w:pPr>
            <w:r w:rsidRPr="005E3EA4">
              <w:rPr>
                <w:rFonts w:ascii="Garamond" w:hAnsi="Garamond"/>
                <w:b/>
                <w:bCs/>
                <w:i/>
                <w:noProof w:val="0"/>
                <w:lang w:val="sk-SK"/>
              </w:rPr>
              <w:t>6.</w:t>
            </w:r>
          </w:p>
        </w:tc>
        <w:tc>
          <w:tcPr>
            <w:tcW w:w="3060" w:type="dxa"/>
          </w:tcPr>
          <w:p w14:paraId="4EC10C14" w14:textId="77777777" w:rsidR="00926678" w:rsidRPr="005E3EA4" w:rsidRDefault="00926678" w:rsidP="00926678">
            <w:pPr>
              <w:pStyle w:val="Obrzky"/>
              <w:spacing w:line="360" w:lineRule="auto"/>
              <w:rPr>
                <w:rFonts w:ascii="Garamond" w:hAnsi="Garamond"/>
                <w:b/>
                <w:bCs/>
                <w:noProof w:val="0"/>
                <w:lang w:val="sk-SK"/>
              </w:rPr>
            </w:pPr>
          </w:p>
        </w:tc>
        <w:tc>
          <w:tcPr>
            <w:tcW w:w="1440" w:type="dxa"/>
          </w:tcPr>
          <w:p w14:paraId="5EF927FE" w14:textId="77777777" w:rsidR="00926678" w:rsidRPr="005E3EA4" w:rsidRDefault="00926678" w:rsidP="00926678">
            <w:pPr>
              <w:pStyle w:val="Obrzky"/>
              <w:spacing w:line="360" w:lineRule="auto"/>
              <w:rPr>
                <w:rFonts w:ascii="Garamond" w:hAnsi="Garamond"/>
                <w:b/>
                <w:bCs/>
                <w:noProof w:val="0"/>
                <w:lang w:val="sk-SK"/>
              </w:rPr>
            </w:pPr>
          </w:p>
        </w:tc>
        <w:tc>
          <w:tcPr>
            <w:tcW w:w="4644" w:type="dxa"/>
          </w:tcPr>
          <w:p w14:paraId="1780151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6526CCDA" w14:textId="77777777" w:rsidTr="00926678">
        <w:tc>
          <w:tcPr>
            <w:tcW w:w="9900" w:type="dxa"/>
            <w:gridSpan w:val="4"/>
          </w:tcPr>
          <w:p w14:paraId="2A9E89A5" w14:textId="77777777" w:rsidR="00926678" w:rsidRPr="005E3EA4" w:rsidRDefault="00926678" w:rsidP="00926678">
            <w:pPr>
              <w:pStyle w:val="Obrzky"/>
              <w:ind w:left="-90"/>
              <w:rPr>
                <w:rFonts w:ascii="Garamond" w:hAnsi="Garamond"/>
                <w:bCs/>
                <w:noProof w:val="0"/>
                <w:lang w:val="sk-SK"/>
              </w:rPr>
            </w:pPr>
            <w:r w:rsidRPr="005E3EA4">
              <w:rPr>
                <w:rFonts w:ascii="Garamond" w:hAnsi="Garamond"/>
                <w:bCs/>
                <w:noProof w:val="0"/>
                <w:lang w:val="sk-SK"/>
              </w:rPr>
              <w:t xml:space="preserve">Poznámka: </w:t>
            </w:r>
          </w:p>
          <w:p w14:paraId="1F134D2B" w14:textId="1E07C59D" w:rsidR="00926678" w:rsidRPr="005E3EA4" w:rsidRDefault="00926678" w:rsidP="00926678">
            <w:pPr>
              <w:pStyle w:val="Obrzky"/>
              <w:ind w:left="-90"/>
              <w:jc w:val="both"/>
              <w:rPr>
                <w:rFonts w:ascii="Garamond" w:hAnsi="Garamond"/>
                <w:bCs/>
                <w:noProof w:val="0"/>
                <w:lang w:val="sk-SK"/>
              </w:rPr>
            </w:pPr>
            <w:r w:rsidRPr="005E3EA4">
              <w:rPr>
                <w:rFonts w:ascii="Garamond" w:hAnsi="Garamond"/>
                <w:bCs/>
                <w:noProof w:val="0"/>
                <w:lang w:val="sk-SK"/>
              </w:rPr>
              <w:t>Správca bytového domu alebo spoločenstvo</w:t>
            </w:r>
            <w:r w:rsidR="00806DB9">
              <w:rPr>
                <w:rFonts w:ascii="Garamond" w:hAnsi="Garamond"/>
                <w:bCs/>
                <w:noProof w:val="0"/>
                <w:lang w:val="sk-SK"/>
              </w:rPr>
              <w:t xml:space="preserve"> </w:t>
            </w:r>
            <w:r w:rsidRPr="005E3EA4">
              <w:rPr>
                <w:rFonts w:ascii="Garamond" w:hAnsi="Garamond"/>
                <w:bCs/>
                <w:noProof w:val="0"/>
                <w:lang w:val="sk-SK"/>
              </w:rPr>
              <w:t>vlastníkov bytov a nebytových priestorov v bytovom dome  podľa zákona Slovenskej národnej rady č. 182/1993 Z. z.  o vlastníctve bytov a nebytových priestorov preukazuje údaje o poplatníkoch predložením kópie zmluvy o výkone správy s menným zoznamom poplatníkov v bytovom dome, ktorá tvorí prílohu oznámenia.</w:t>
            </w:r>
          </w:p>
          <w:p w14:paraId="42843660" w14:textId="77777777" w:rsidR="00926678" w:rsidRPr="005E3EA4" w:rsidRDefault="00926678" w:rsidP="00926678">
            <w:pPr>
              <w:pStyle w:val="Obrzky"/>
              <w:spacing w:line="360" w:lineRule="auto"/>
              <w:rPr>
                <w:rFonts w:ascii="Garamond" w:hAnsi="Garamond"/>
                <w:b/>
                <w:bCs/>
                <w:noProof w:val="0"/>
                <w:lang w:val="sk-SK"/>
              </w:rPr>
            </w:pPr>
          </w:p>
        </w:tc>
      </w:tr>
    </w:tbl>
    <w:p w14:paraId="1C8DA81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caps/>
          <w:noProof w:val="0"/>
          <w:sz w:val="24"/>
          <w:szCs w:val="24"/>
          <w:lang w:val="sk-SK"/>
        </w:rPr>
      </w:pPr>
      <w:r w:rsidRPr="005E3EA4">
        <w:rPr>
          <w:rFonts w:ascii="Garamond" w:hAnsi="Garamond"/>
          <w:b/>
          <w:bCs/>
          <w:caps/>
          <w:noProof w:val="0"/>
          <w:sz w:val="24"/>
          <w:szCs w:val="24"/>
          <w:lang w:val="sk-SK"/>
        </w:rPr>
        <w:t>D. Údaje rozhodujúce na určenie poplatku</w:t>
      </w:r>
    </w:p>
    <w:p w14:paraId="0175DBC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1454"/>
        </w:tabs>
        <w:jc w:val="both"/>
        <w:rPr>
          <w:rFonts w:ascii="Garamond" w:hAnsi="Garamond"/>
          <w:bCs/>
          <w:noProof w:val="0"/>
          <w:sz w:val="24"/>
          <w:szCs w:val="24"/>
          <w:lang w:val="sk-SK"/>
        </w:rPr>
      </w:pPr>
      <w:r w:rsidRPr="005E3EA4">
        <w:rPr>
          <w:rFonts w:ascii="Garamond" w:hAnsi="Garamond"/>
          <w:bCs/>
          <w:noProof w:val="0"/>
          <w:sz w:val="24"/>
          <w:szCs w:val="24"/>
          <w:lang w:val="sk-SK"/>
        </w:rPr>
        <w:tab/>
      </w:r>
    </w:p>
    <w:p w14:paraId="217D83A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lastRenderedPageBreak/>
        <w:t>Údaje rozhodujúce na určenie poplatku sú uvedené v žiadosti o zapojenie, zmenu alebo zánik zapojenia do systému zberu komunálneho odpadu podľa osobitného predpisu.</w:t>
      </w:r>
      <w:r w:rsidRPr="005E3EA4">
        <w:rPr>
          <w:rStyle w:val="Odkaznapoznmkupodiarou"/>
          <w:rFonts w:ascii="Garamond" w:hAnsi="Garamond"/>
          <w:bCs/>
          <w:noProof w:val="0"/>
          <w:szCs w:val="24"/>
          <w:lang w:val="sk-SK"/>
        </w:rPr>
        <w:footnoteReference w:customMarkFollows="1" w:id="49"/>
        <w:t>1)</w:t>
      </w:r>
    </w:p>
    <w:p w14:paraId="6730DBD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586E863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 xml:space="preserve">Žiadosť o zapojenie, zmenu alebo zánik zapojenia do systému zberu komunálneho odpadu tvorí prílohu k oznámeniu.   </w:t>
      </w:r>
    </w:p>
    <w:p w14:paraId="232073B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2F048EC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5CE6F4F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Cs/>
          <w:noProof w:val="0"/>
          <w:sz w:val="24"/>
          <w:szCs w:val="24"/>
          <w:lang w:val="sk-SK"/>
        </w:rPr>
      </w:pPr>
      <w:r w:rsidRPr="005E3EA4">
        <w:rPr>
          <w:rFonts w:ascii="Garamond" w:hAnsi="Garamond"/>
          <w:b/>
          <w:bCs/>
          <w:smallCaps/>
          <w:noProof w:val="0"/>
          <w:sz w:val="24"/>
          <w:szCs w:val="24"/>
          <w:lang w:val="sk-SK"/>
        </w:rPr>
        <w:t>D.1.   Vznik poplatkovej povinnosti odo dňa:</w:t>
      </w:r>
      <w:r w:rsidRPr="005E3EA4">
        <w:rPr>
          <w:rFonts w:ascii="Garamond" w:hAnsi="Garamond"/>
          <w:bCs/>
          <w:noProof w:val="0"/>
          <w:sz w:val="24"/>
          <w:szCs w:val="24"/>
          <w:lang w:val="sk-SK"/>
        </w:rPr>
        <w:t xml:space="preserve"> .........................................................</w:t>
      </w:r>
    </w:p>
    <w:p w14:paraId="23514F5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p>
    <w:p w14:paraId="015CEC9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bCs/>
          <w:noProof w:val="0"/>
          <w:sz w:val="24"/>
          <w:szCs w:val="24"/>
          <w:lang w:val="sk-SK"/>
        </w:rPr>
        <w:t xml:space="preserve">Poplatníkom je: </w:t>
      </w:r>
    </w:p>
    <w:p w14:paraId="64ECEA4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ind w:firstLine="708"/>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vlastník         </w:t>
      </w:r>
      <w:r w:rsidRPr="005E3EA4">
        <w:rPr>
          <w:rFonts w:ascii="Garamond" w:hAnsi="Garamond"/>
          <w:sz w:val="24"/>
          <w:szCs w:val="24"/>
          <w:lang w:val="sk-SK"/>
        </w:rPr>
        <w:tab/>
        <w:t xml:space="preserve">     □</w:t>
      </w:r>
      <w:r w:rsidRPr="005E3EA4">
        <w:rPr>
          <w:rFonts w:ascii="Garamond" w:hAnsi="Garamond"/>
          <w:sz w:val="24"/>
          <w:szCs w:val="24"/>
          <w:lang w:val="sk-SK"/>
        </w:rPr>
        <w:tab/>
        <w:t xml:space="preserve">   nájomca alebo iný užívateľ</w:t>
      </w:r>
      <w:r w:rsidRPr="005E3EA4">
        <w:rPr>
          <w:rFonts w:ascii="Garamond" w:hAnsi="Garamond"/>
          <w:sz w:val="24"/>
          <w:szCs w:val="24"/>
          <w:lang w:val="sk-SK"/>
        </w:rPr>
        <w:tab/>
      </w:r>
      <w:r w:rsidRPr="005E3EA4">
        <w:rPr>
          <w:rFonts w:ascii="Garamond" w:hAnsi="Garamond"/>
          <w:sz w:val="24"/>
          <w:szCs w:val="24"/>
          <w:lang w:val="sk-SK"/>
        </w:rPr>
        <w:tab/>
        <w:t>□</w:t>
      </w:r>
      <w:r w:rsidRPr="005E3EA4">
        <w:rPr>
          <w:rFonts w:ascii="Garamond" w:hAnsi="Garamond"/>
          <w:sz w:val="24"/>
          <w:szCs w:val="24"/>
          <w:lang w:val="sk-SK"/>
        </w:rPr>
        <w:tab/>
        <w:t>správca</w:t>
      </w:r>
    </w:p>
    <w:p w14:paraId="6FE4203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p>
    <w:p w14:paraId="1DB60B9F" w14:textId="77777777" w:rsidR="00926678" w:rsidRPr="005E3EA4" w:rsidRDefault="00926678" w:rsidP="00926678">
      <w:pPr>
        <w:pStyle w:val="Obrzky"/>
        <w:spacing w:line="360" w:lineRule="auto"/>
        <w:rPr>
          <w:rFonts w:ascii="Garamond" w:hAnsi="Garamond"/>
          <w:b/>
          <w:bCs/>
          <w:caps/>
          <w:noProof w:val="0"/>
          <w:sz w:val="24"/>
          <w:szCs w:val="24"/>
          <w:lang w:val="sk-SK"/>
        </w:rPr>
      </w:pPr>
    </w:p>
    <w:p w14:paraId="6BE89A9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caps/>
          <w:noProof w:val="0"/>
          <w:sz w:val="24"/>
          <w:szCs w:val="24"/>
          <w:lang w:val="sk-SK"/>
        </w:rPr>
      </w:pPr>
      <w:r w:rsidRPr="005E3EA4">
        <w:rPr>
          <w:rFonts w:ascii="Garamond" w:hAnsi="Garamond"/>
          <w:b/>
          <w:bCs/>
          <w:smallCaps/>
          <w:noProof w:val="0"/>
          <w:sz w:val="24"/>
          <w:szCs w:val="24"/>
          <w:lang w:val="sk-SK"/>
        </w:rPr>
        <w:t>D.2    Zmena  poplatkovej  povinnosti ku dňu:</w:t>
      </w:r>
      <w:r w:rsidRPr="005E3EA4">
        <w:rPr>
          <w:rFonts w:ascii="Garamond" w:hAnsi="Garamond"/>
          <w:b/>
          <w:bCs/>
          <w:caps/>
          <w:noProof w:val="0"/>
          <w:sz w:val="24"/>
          <w:szCs w:val="24"/>
          <w:lang w:val="sk-SK"/>
        </w:rPr>
        <w:t xml:space="preserve">  .....................................................</w:t>
      </w:r>
    </w:p>
    <w:p w14:paraId="558080A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b/>
          <w:bCs/>
          <w:noProof w:val="0"/>
          <w:sz w:val="24"/>
          <w:szCs w:val="24"/>
          <w:lang w:val="sk-SK"/>
        </w:rPr>
      </w:pPr>
      <w:r w:rsidRPr="005E3EA4">
        <w:rPr>
          <w:rFonts w:ascii="Garamond" w:hAnsi="Garamond"/>
          <w:b/>
          <w:bCs/>
          <w:noProof w:val="0"/>
          <w:sz w:val="24"/>
          <w:szCs w:val="24"/>
          <w:lang w:val="sk-SK"/>
        </w:rPr>
        <w:t>Dôvod:</w:t>
      </w:r>
    </w:p>
    <w:p w14:paraId="3DD47E2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sz w:val="24"/>
          <w:szCs w:val="24"/>
          <w:lang w:val="sk-SK"/>
        </w:rPr>
      </w:pPr>
      <w:r w:rsidRPr="005E3EA4">
        <w:rPr>
          <w:rFonts w:ascii="Garamond" w:hAnsi="Garamond"/>
          <w:sz w:val="24"/>
          <w:szCs w:val="24"/>
          <w:lang w:val="sk-SK"/>
        </w:rPr>
        <w:t>□  zmena počtu osôb v nehnuteľnosti</w:t>
      </w:r>
    </w:p>
    <w:p w14:paraId="1BF979B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  zmena identifikačných údajov poplatníka</w:t>
      </w:r>
    </w:p>
    <w:p w14:paraId="4CBE19A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sz w:val="24"/>
          <w:szCs w:val="24"/>
          <w:lang w:val="sk-SK"/>
        </w:rPr>
      </w:pPr>
      <w:r w:rsidRPr="005E3EA4">
        <w:rPr>
          <w:rFonts w:ascii="Garamond" w:hAnsi="Garamond"/>
          <w:sz w:val="24"/>
          <w:szCs w:val="24"/>
          <w:lang w:val="sk-SK"/>
        </w:rPr>
        <w:t>□  zmena skutočností podľa bodu B zapojenia do systému zberu</w:t>
      </w:r>
    </w:p>
    <w:p w14:paraId="33EABE7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□iné zmeny: ......................................................................................................................................</w:t>
      </w:r>
    </w:p>
    <w:p w14:paraId="4F988CF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sz w:val="24"/>
          <w:szCs w:val="24"/>
          <w:lang w:val="sk-SK"/>
        </w:rPr>
        <w:t>.............................................................................................................................................................</w:t>
      </w:r>
    </w:p>
    <w:p w14:paraId="2A64444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ind w:left="1260"/>
        <w:jc w:val="both"/>
        <w:rPr>
          <w:rFonts w:ascii="Garamond" w:hAnsi="Garamond"/>
          <w:b/>
          <w:sz w:val="24"/>
          <w:szCs w:val="24"/>
          <w:lang w:val="sk-SK"/>
        </w:rPr>
      </w:pPr>
    </w:p>
    <w:p w14:paraId="639D521B"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tabs>
          <w:tab w:val="left" w:pos="0"/>
        </w:tabs>
        <w:spacing w:line="360" w:lineRule="auto"/>
        <w:rPr>
          <w:rFonts w:ascii="Garamond" w:hAnsi="Garamond"/>
          <w:b/>
          <w:caps/>
          <w:sz w:val="24"/>
          <w:szCs w:val="24"/>
          <w:lang w:val="sk-SK"/>
        </w:rPr>
      </w:pPr>
      <w:r w:rsidRPr="005E3EA4">
        <w:rPr>
          <w:rFonts w:ascii="Garamond" w:hAnsi="Garamond"/>
          <w:b/>
          <w:smallCaps/>
          <w:sz w:val="24"/>
          <w:szCs w:val="24"/>
          <w:lang w:val="sk-SK"/>
        </w:rPr>
        <w:t>D.3.   Zánik  poplatkovej  povinnosti  ku dňu:</w:t>
      </w:r>
      <w:r w:rsidRPr="005E3EA4">
        <w:rPr>
          <w:rFonts w:ascii="Garamond" w:hAnsi="Garamond"/>
          <w:b/>
          <w:caps/>
          <w:sz w:val="24"/>
          <w:szCs w:val="24"/>
          <w:lang w:val="sk-SK"/>
        </w:rPr>
        <w:t xml:space="preserve">  .......................................................</w:t>
      </w:r>
    </w:p>
    <w:p w14:paraId="2563B39F"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tabs>
          <w:tab w:val="left" w:pos="0"/>
        </w:tabs>
        <w:spacing w:line="360" w:lineRule="auto"/>
        <w:jc w:val="both"/>
        <w:rPr>
          <w:rFonts w:ascii="Garamond" w:hAnsi="Garamond"/>
          <w:bCs/>
          <w:caps/>
          <w:noProof w:val="0"/>
          <w:sz w:val="24"/>
          <w:szCs w:val="24"/>
          <w:lang w:val="sk-SK"/>
        </w:rPr>
      </w:pPr>
      <w:r w:rsidRPr="005E3EA4">
        <w:rPr>
          <w:rFonts w:ascii="Garamond" w:hAnsi="Garamond"/>
          <w:b/>
          <w:sz w:val="24"/>
          <w:szCs w:val="24"/>
          <w:lang w:val="sk-SK"/>
        </w:rPr>
        <w:t>Dôvod</w:t>
      </w:r>
      <w:r w:rsidRPr="005E3EA4">
        <w:rPr>
          <w:rFonts w:ascii="Garamond" w:hAnsi="Garamond"/>
          <w:b/>
          <w:caps/>
          <w:sz w:val="24"/>
          <w:szCs w:val="24"/>
          <w:lang w:val="sk-SK"/>
        </w:rPr>
        <w:t>:</w:t>
      </w:r>
    </w:p>
    <w:p w14:paraId="7CEE9E1E"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úmrtie</w:t>
      </w:r>
    </w:p>
    <w:p w14:paraId="6934F06A"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zánik trvalého/prechodného pobytu alebo zánik práva užívať nehnuteľnosť</w:t>
      </w:r>
    </w:p>
    <w:p w14:paraId="2EF7F4BD"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360" w:hanging="360"/>
        <w:jc w:val="both"/>
        <w:rPr>
          <w:rFonts w:ascii="Garamond" w:hAnsi="Garamond"/>
          <w:sz w:val="24"/>
          <w:szCs w:val="24"/>
          <w:lang w:val="sk-SK"/>
        </w:rPr>
      </w:pPr>
      <w:r w:rsidRPr="005E3EA4">
        <w:rPr>
          <w:rFonts w:ascii="Garamond" w:hAnsi="Garamond"/>
          <w:sz w:val="24"/>
          <w:szCs w:val="24"/>
          <w:lang w:val="sk-SK"/>
        </w:rPr>
        <w:t>□   iné dôvody: ...........................................................................................................</w:t>
      </w:r>
    </w:p>
    <w:p w14:paraId="7974D584" w14:textId="77777777" w:rsidR="00926678" w:rsidRPr="005E3EA4" w:rsidRDefault="00926678" w:rsidP="00926678">
      <w:pPr>
        <w:pStyle w:val="Obrzky"/>
        <w:spacing w:line="360" w:lineRule="auto"/>
        <w:ind w:left="372" w:firstLine="888"/>
        <w:jc w:val="both"/>
        <w:rPr>
          <w:rFonts w:ascii="Garamond" w:hAnsi="Garamond"/>
          <w:sz w:val="24"/>
          <w:szCs w:val="24"/>
          <w:lang w:val="sk-SK"/>
        </w:rPr>
      </w:pPr>
    </w:p>
    <w:p w14:paraId="12302783"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E.  Spôsob  platby  poplatku</w:t>
      </w:r>
    </w:p>
    <w:p w14:paraId="5C68781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
          <w:bCs/>
          <w:caps/>
          <w:noProof w:val="0"/>
          <w:sz w:val="24"/>
          <w:szCs w:val="24"/>
          <w:lang w:val="sk-SK"/>
        </w:rPr>
      </w:pPr>
    </w:p>
    <w:p w14:paraId="2ED52B8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bezhotovostným prevodom na účet správcu poplatku</w:t>
      </w:r>
    </w:p>
    <w:p w14:paraId="42F4CED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poštovým peňažným poukazom</w:t>
      </w:r>
    </w:p>
    <w:p w14:paraId="44AECE7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 hotovosti do pokladne správcu poplatku</w:t>
      </w:r>
    </w:p>
    <w:p w14:paraId="01328678"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SIPO (len FO)     </w:t>
      </w:r>
      <w:r w:rsidRPr="005E3EA4">
        <w:rPr>
          <w:rFonts w:ascii="Garamond" w:hAnsi="Garamond"/>
          <w:sz w:val="24"/>
          <w:szCs w:val="24"/>
          <w:lang w:val="sk-SK"/>
        </w:rPr>
        <w:tab/>
      </w:r>
      <w:r w:rsidRPr="005E3EA4">
        <w:rPr>
          <w:rFonts w:ascii="Garamond" w:hAnsi="Garamond"/>
          <w:sz w:val="24"/>
          <w:szCs w:val="24"/>
          <w:lang w:val="sk-SK"/>
        </w:rPr>
        <w:tab/>
        <w:t>číslo SIPO: ..........................................................</w:t>
      </w:r>
    </w:p>
    <w:p w14:paraId="0A5D4CA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360" w:hanging="36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SEPA inkasného príkazu </w:t>
      </w:r>
      <w:r w:rsidRPr="005E3EA4">
        <w:rPr>
          <w:rStyle w:val="Odkaznapoznmkupodiarou"/>
          <w:rFonts w:ascii="Garamond" w:hAnsi="Garamond"/>
          <w:szCs w:val="24"/>
          <w:lang w:val="sk-SK"/>
        </w:rPr>
        <w:footnoteReference w:customMarkFollows="1" w:id="50"/>
        <w:t>2</w:t>
      </w:r>
      <w:r w:rsidRPr="005E3EA4">
        <w:rPr>
          <w:rFonts w:ascii="Garamond" w:hAnsi="Garamond"/>
          <w:sz w:val="24"/>
          <w:szCs w:val="24"/>
          <w:vertAlign w:val="superscript"/>
          <w:lang w:val="sk-SK"/>
        </w:rPr>
        <w:t>)</w:t>
      </w:r>
    </w:p>
    <w:p w14:paraId="3852C989" w14:textId="77777777" w:rsidR="00926678" w:rsidRPr="005E3EA4" w:rsidRDefault="00926678" w:rsidP="00926678">
      <w:pPr>
        <w:pStyle w:val="Obrzky"/>
        <w:spacing w:line="360" w:lineRule="auto"/>
        <w:rPr>
          <w:rFonts w:ascii="Garamond" w:hAnsi="Garamond"/>
          <w:b/>
          <w:bCs/>
          <w:noProof w:val="0"/>
          <w:sz w:val="24"/>
          <w:szCs w:val="24"/>
          <w:lang w:val="sk-SK"/>
        </w:rPr>
      </w:pPr>
    </w:p>
    <w:p w14:paraId="5B0A5F74" w14:textId="77777777" w:rsidR="00926678" w:rsidRPr="005E3EA4" w:rsidRDefault="00926678" w:rsidP="00926678">
      <w:pPr>
        <w:pStyle w:val="Obrzky"/>
        <w:numPr>
          <w:ilvl w:val="0"/>
          <w:numId w:val="32"/>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37FCBCA8"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w:t>
      </w:r>
    </w:p>
    <w:p w14:paraId="75DE58DD"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6E03FC56"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lastRenderedPageBreak/>
        <w:t>................................................................................................................................................................................................................................................................................................................................</w:t>
      </w:r>
    </w:p>
    <w:p w14:paraId="29F4585E" w14:textId="77777777" w:rsidR="00926678" w:rsidRPr="005E3EA4" w:rsidRDefault="00926678" w:rsidP="00926678">
      <w:pPr>
        <w:pStyle w:val="Obrzky"/>
        <w:numPr>
          <w:ilvl w:val="0"/>
          <w:numId w:val="33"/>
        </w:numPr>
        <w:spacing w:line="360" w:lineRule="auto"/>
        <w:rPr>
          <w:rFonts w:ascii="Garamond" w:hAnsi="Garamond"/>
        </w:rPr>
      </w:pPr>
      <w:r w:rsidRPr="005E3EA4">
        <w:rPr>
          <w:rFonts w:ascii="Garamond" w:hAnsi="Garamond"/>
          <w:b/>
          <w:noProof w:val="0"/>
          <w:sz w:val="24"/>
          <w:lang w:val="sk-SK"/>
        </w:rPr>
        <w:t>Poučenie</w:t>
      </w:r>
    </w:p>
    <w:p w14:paraId="1DEEE1FF" w14:textId="77777777" w:rsidR="00926678" w:rsidRPr="005E3EA4" w:rsidRDefault="00926678" w:rsidP="00926678">
      <w:pPr>
        <w:pStyle w:val="Obrzky"/>
        <w:jc w:val="both"/>
        <w:rPr>
          <w:rFonts w:ascii="Garamond" w:hAnsi="Garamond"/>
          <w:sz w:val="24"/>
          <w:szCs w:val="24"/>
          <w:lang w:val="pl-PL"/>
        </w:rPr>
      </w:pPr>
      <w:r w:rsidRPr="005E3EA4">
        <w:rPr>
          <w:rFonts w:ascii="Garamond" w:hAnsi="Garamond"/>
          <w:sz w:val="24"/>
          <w:szCs w:val="24"/>
        </w:rPr>
        <w:t>Poplatník je povinný oznámiť obci vznik, zmenu a zánik poplatkovej povinnosti do 30 dní odo dňa jej vzniku. Oznámenie je možné podať u správcu poplatku osobne alebo na adrese:</w:t>
      </w:r>
      <w:r w:rsidR="00736052" w:rsidRPr="005E3EA4">
        <w:rPr>
          <w:rFonts w:ascii="Garamond" w:hAnsi="Garamond"/>
          <w:sz w:val="24"/>
          <w:szCs w:val="24"/>
        </w:rPr>
        <w:t xml:space="preserve"> Obecný úrad…………………</w:t>
      </w:r>
      <w:r w:rsidRPr="005E3EA4">
        <w:rPr>
          <w:rFonts w:ascii="Garamond" w:hAnsi="Garamond"/>
          <w:sz w:val="24"/>
          <w:szCs w:val="24"/>
        </w:rPr>
        <w:t>. Poplatník, ktorý nemôže vystupovať samostatne, musí byť zastúpený svoj</w:t>
      </w:r>
      <w:r w:rsidR="00216AA3" w:rsidRPr="005E3EA4">
        <w:rPr>
          <w:rFonts w:ascii="Garamond" w:hAnsi="Garamond"/>
          <w:sz w:val="24"/>
          <w:szCs w:val="24"/>
        </w:rPr>
        <w:t>í</w:t>
      </w:r>
      <w:r w:rsidRPr="005E3EA4">
        <w:rPr>
          <w:rFonts w:ascii="Garamond" w:hAnsi="Garamond"/>
          <w:sz w:val="24"/>
          <w:szCs w:val="24"/>
        </w:rPr>
        <w:t xml:space="preserve">m zákonným zástupcom, opatrovníkom alebo splnomocneným zástupcom v rozsahu písomného plnomocenstva. </w:t>
      </w:r>
      <w:r w:rsidRPr="005E3EA4">
        <w:rPr>
          <w:rFonts w:ascii="Garamond" w:hAnsi="Garamond"/>
          <w:sz w:val="24"/>
          <w:szCs w:val="24"/>
          <w:lang w:val="pl-PL"/>
        </w:rPr>
        <w:t xml:space="preserve">Ak je oznámenie podávané elektronickými prostriedkami alebo telefaxom, je potrebné ho doručiť písomne najneskôr do piatich dní odo dňa jeho podania. </w:t>
      </w:r>
    </w:p>
    <w:p w14:paraId="7060B0ED" w14:textId="77777777" w:rsidR="00926678" w:rsidRPr="005E3EA4" w:rsidRDefault="00926678" w:rsidP="00926678">
      <w:pPr>
        <w:pStyle w:val="Obrzky"/>
        <w:jc w:val="both"/>
        <w:rPr>
          <w:rFonts w:ascii="Garamond" w:hAnsi="Garamond"/>
          <w:sz w:val="24"/>
          <w:szCs w:val="24"/>
          <w:lang w:val="pl-PL"/>
        </w:rPr>
      </w:pPr>
    </w:p>
    <w:p w14:paraId="48706444" w14:textId="77777777" w:rsidR="00926678" w:rsidRPr="005E3EA4" w:rsidRDefault="00926678" w:rsidP="00926678">
      <w:pPr>
        <w:pStyle w:val="Obrzky"/>
        <w:jc w:val="both"/>
        <w:rPr>
          <w:rFonts w:ascii="Garamond" w:hAnsi="Garamond"/>
          <w:sz w:val="24"/>
          <w:szCs w:val="24"/>
          <w:lang w:val="pl-PL"/>
        </w:rPr>
      </w:pPr>
    </w:p>
    <w:p w14:paraId="1AC35B66" w14:textId="77777777" w:rsidR="00926678" w:rsidRPr="005E3EA4" w:rsidRDefault="00926678" w:rsidP="00926678">
      <w:pPr>
        <w:pStyle w:val="Obrzky"/>
        <w:jc w:val="both"/>
        <w:rPr>
          <w:rFonts w:ascii="Garamond" w:hAnsi="Garamond"/>
          <w:sz w:val="24"/>
          <w:szCs w:val="24"/>
          <w:lang w:val="pl-PL"/>
        </w:rPr>
      </w:pPr>
    </w:p>
    <w:p w14:paraId="53961199" w14:textId="77777777" w:rsidR="00926678" w:rsidRPr="005E3EA4" w:rsidRDefault="00926678" w:rsidP="00926678">
      <w:pPr>
        <w:pStyle w:val="Obrzky"/>
        <w:numPr>
          <w:ilvl w:val="0"/>
          <w:numId w:val="33"/>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w:t>
      </w:r>
    </w:p>
    <w:p w14:paraId="3F2E079A" w14:textId="5AE669AE" w:rsidR="00926678" w:rsidRPr="005E3EA4" w:rsidRDefault="00926678" w:rsidP="00926678">
      <w:pPr>
        <w:pStyle w:val="Obrzky"/>
        <w:jc w:val="both"/>
        <w:rPr>
          <w:rFonts w:ascii="Garamond" w:hAnsi="Garamond"/>
          <w:noProof w:val="0"/>
          <w:sz w:val="24"/>
          <w:szCs w:val="24"/>
          <w:lang w:val="sk-SK"/>
        </w:rPr>
      </w:pPr>
      <w:r w:rsidRPr="005E3EA4">
        <w:rPr>
          <w:rFonts w:ascii="Garamond" w:hAnsi="Garamond"/>
          <w:noProof w:val="0"/>
          <w:sz w:val="24"/>
          <w:szCs w:val="24"/>
          <w:lang w:val="sk-SK"/>
        </w:rPr>
        <w:t xml:space="preserve">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 </w:t>
      </w:r>
      <w:r w:rsidR="00806DB9" w:rsidRPr="00806DB9">
        <w:rPr>
          <w:rFonts w:ascii="Garamond" w:hAnsi="Garamond"/>
          <w:noProof w:val="0"/>
          <w:sz w:val="24"/>
          <w:szCs w:val="24"/>
          <w:lang w:val="sk-SK"/>
        </w:rPr>
        <w:t>č. 18/2018 Z. z.</w:t>
      </w:r>
      <w:r w:rsidR="00806DB9">
        <w:rPr>
          <w:rFonts w:ascii="Garamond" w:hAnsi="Garamond"/>
          <w:noProof w:val="0"/>
          <w:sz w:val="24"/>
          <w:szCs w:val="24"/>
          <w:lang w:val="sk-SK"/>
        </w:rPr>
        <w:t xml:space="preserve"> </w:t>
      </w:r>
      <w:r w:rsidRPr="005E3EA4">
        <w:rPr>
          <w:rFonts w:ascii="Garamond" w:hAnsi="Garamond"/>
          <w:noProof w:val="0"/>
          <w:sz w:val="24"/>
          <w:szCs w:val="24"/>
          <w:lang w:val="sk-SK"/>
        </w:rPr>
        <w:t>o ochrane osobných údajov a o zmene a doplnení niektorých zákonov v znení neskorších predpisov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63E683CC" w14:textId="77777777" w:rsidR="00926678" w:rsidRPr="005E3EA4" w:rsidRDefault="00926678" w:rsidP="00926678">
      <w:pPr>
        <w:pStyle w:val="Obrzky"/>
        <w:rPr>
          <w:rFonts w:ascii="Garamond" w:hAnsi="Garamond"/>
          <w:noProof w:val="0"/>
          <w:sz w:val="24"/>
          <w:szCs w:val="24"/>
          <w:lang w:val="sk-SK"/>
        </w:rPr>
      </w:pPr>
    </w:p>
    <w:p w14:paraId="1D5B15AF" w14:textId="77777777" w:rsidR="00926678" w:rsidRPr="005E3EA4" w:rsidRDefault="00926678" w:rsidP="00926678">
      <w:pPr>
        <w:pStyle w:val="Obrzky"/>
        <w:rPr>
          <w:rFonts w:ascii="Garamond" w:hAnsi="Garamond"/>
          <w:noProof w:val="0"/>
          <w:sz w:val="24"/>
          <w:szCs w:val="24"/>
          <w:lang w:val="sk-SK"/>
        </w:rPr>
      </w:pPr>
    </w:p>
    <w:p w14:paraId="4A5B959E" w14:textId="77777777" w:rsidR="00926678" w:rsidRPr="005E3EA4" w:rsidRDefault="00926678" w:rsidP="00926678">
      <w:pPr>
        <w:pStyle w:val="Obrzky"/>
        <w:rPr>
          <w:rFonts w:ascii="Garamond" w:hAnsi="Garamond"/>
          <w:noProof w:val="0"/>
          <w:sz w:val="24"/>
          <w:szCs w:val="24"/>
          <w:lang w:val="sk-SK"/>
        </w:rPr>
      </w:pPr>
    </w:p>
    <w:p w14:paraId="3687AD55"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Dátum oznámenia: ...................................</w:t>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0E11750B" w14:textId="77777777" w:rsidR="00926678" w:rsidRPr="005E3EA4" w:rsidRDefault="00926678" w:rsidP="00926678">
      <w:pPr>
        <w:pStyle w:val="Obrzky"/>
        <w:ind w:left="4956" w:firstLine="708"/>
        <w:rPr>
          <w:rFonts w:ascii="Garamond" w:hAnsi="Garamond"/>
          <w:noProof w:val="0"/>
          <w:sz w:val="24"/>
          <w:szCs w:val="24"/>
          <w:lang w:val="sk-SK"/>
        </w:rPr>
      </w:pPr>
    </w:p>
    <w:p w14:paraId="4EC3CE55" w14:textId="77777777" w:rsidR="00926678" w:rsidRPr="005E3EA4" w:rsidRDefault="00926678" w:rsidP="00926678">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48CF7A94" w14:textId="4EA4187C" w:rsidR="00926678" w:rsidRDefault="00926678" w:rsidP="00926678">
      <w:pPr>
        <w:pStyle w:val="Obrzky"/>
        <w:tabs>
          <w:tab w:val="center" w:pos="7513"/>
        </w:tabs>
        <w:rPr>
          <w:rFonts w:ascii="Garamond" w:hAnsi="Garamond"/>
          <w:noProof w:val="0"/>
          <w:sz w:val="24"/>
          <w:szCs w:val="24"/>
          <w:lang w:val="sk-SK"/>
        </w:rPr>
      </w:pPr>
      <w:r w:rsidRPr="005E3EA4">
        <w:rPr>
          <w:rFonts w:ascii="Garamond" w:hAnsi="Garamond"/>
          <w:noProof w:val="0"/>
          <w:sz w:val="24"/>
          <w:szCs w:val="24"/>
          <w:lang w:val="sk-SK"/>
        </w:rPr>
        <w:t>označenie a  podpis poplatníka“</w:t>
      </w:r>
    </w:p>
    <w:p w14:paraId="084C1C66" w14:textId="6AEA363D" w:rsidR="00793CC3" w:rsidRDefault="00793CC3" w:rsidP="00926678">
      <w:pPr>
        <w:pStyle w:val="Obrzky"/>
        <w:tabs>
          <w:tab w:val="center" w:pos="7513"/>
        </w:tabs>
        <w:rPr>
          <w:rFonts w:ascii="Garamond" w:hAnsi="Garamond"/>
          <w:noProof w:val="0"/>
          <w:sz w:val="24"/>
          <w:szCs w:val="24"/>
          <w:lang w:val="sk-SK"/>
        </w:rPr>
      </w:pPr>
    </w:p>
    <w:p w14:paraId="362FC36A" w14:textId="616879B8" w:rsidR="00793CC3" w:rsidRDefault="00793CC3" w:rsidP="00926678">
      <w:pPr>
        <w:pStyle w:val="Obrzky"/>
        <w:tabs>
          <w:tab w:val="center" w:pos="7513"/>
        </w:tabs>
        <w:rPr>
          <w:rFonts w:ascii="Garamond" w:hAnsi="Garamond"/>
          <w:noProof w:val="0"/>
          <w:sz w:val="24"/>
          <w:szCs w:val="24"/>
          <w:lang w:val="sk-SK"/>
        </w:rPr>
      </w:pPr>
    </w:p>
    <w:p w14:paraId="00127B3D" w14:textId="600E7C25" w:rsidR="00793CC3" w:rsidRDefault="00793CC3" w:rsidP="00926678">
      <w:pPr>
        <w:pStyle w:val="Obrzky"/>
        <w:tabs>
          <w:tab w:val="center" w:pos="7513"/>
        </w:tabs>
        <w:rPr>
          <w:rFonts w:ascii="Garamond" w:hAnsi="Garamond"/>
          <w:noProof w:val="0"/>
          <w:sz w:val="24"/>
          <w:szCs w:val="24"/>
          <w:lang w:val="sk-SK"/>
        </w:rPr>
      </w:pPr>
    </w:p>
    <w:p w14:paraId="26BD7EFF" w14:textId="4EBDBECC" w:rsidR="00793CC3" w:rsidRDefault="00793CC3" w:rsidP="00926678">
      <w:pPr>
        <w:pStyle w:val="Obrzky"/>
        <w:tabs>
          <w:tab w:val="center" w:pos="7513"/>
        </w:tabs>
        <w:rPr>
          <w:rFonts w:ascii="Garamond" w:hAnsi="Garamond"/>
          <w:noProof w:val="0"/>
          <w:sz w:val="24"/>
          <w:szCs w:val="24"/>
          <w:lang w:val="sk-SK"/>
        </w:rPr>
      </w:pPr>
    </w:p>
    <w:p w14:paraId="604D80DC" w14:textId="18554F37" w:rsidR="00793CC3" w:rsidRDefault="00793CC3" w:rsidP="00926678">
      <w:pPr>
        <w:pStyle w:val="Obrzky"/>
        <w:tabs>
          <w:tab w:val="center" w:pos="7513"/>
        </w:tabs>
        <w:rPr>
          <w:rFonts w:ascii="Garamond" w:hAnsi="Garamond"/>
          <w:noProof w:val="0"/>
          <w:sz w:val="24"/>
          <w:szCs w:val="24"/>
          <w:lang w:val="sk-SK"/>
        </w:rPr>
      </w:pPr>
    </w:p>
    <w:p w14:paraId="1BCCBBE9" w14:textId="1851A5B3" w:rsidR="00793CC3" w:rsidRDefault="00793CC3" w:rsidP="00926678">
      <w:pPr>
        <w:pStyle w:val="Obrzky"/>
        <w:tabs>
          <w:tab w:val="center" w:pos="7513"/>
        </w:tabs>
        <w:rPr>
          <w:rFonts w:ascii="Garamond" w:hAnsi="Garamond"/>
          <w:noProof w:val="0"/>
          <w:sz w:val="24"/>
          <w:szCs w:val="24"/>
          <w:lang w:val="sk-SK"/>
        </w:rPr>
      </w:pPr>
    </w:p>
    <w:p w14:paraId="0F4E8585" w14:textId="5264E95A" w:rsidR="00793CC3" w:rsidRDefault="00793CC3" w:rsidP="00926678">
      <w:pPr>
        <w:pStyle w:val="Obrzky"/>
        <w:tabs>
          <w:tab w:val="center" w:pos="7513"/>
        </w:tabs>
        <w:rPr>
          <w:rFonts w:ascii="Garamond" w:hAnsi="Garamond"/>
          <w:noProof w:val="0"/>
          <w:sz w:val="24"/>
          <w:szCs w:val="24"/>
          <w:lang w:val="sk-SK"/>
        </w:rPr>
      </w:pPr>
    </w:p>
    <w:p w14:paraId="0458F7B8" w14:textId="6423EF09" w:rsidR="00793CC3" w:rsidRDefault="00793CC3" w:rsidP="00926678">
      <w:pPr>
        <w:pStyle w:val="Obrzky"/>
        <w:tabs>
          <w:tab w:val="center" w:pos="7513"/>
        </w:tabs>
        <w:rPr>
          <w:rFonts w:ascii="Garamond" w:hAnsi="Garamond"/>
          <w:noProof w:val="0"/>
          <w:sz w:val="24"/>
          <w:szCs w:val="24"/>
          <w:lang w:val="sk-SK"/>
        </w:rPr>
      </w:pPr>
    </w:p>
    <w:p w14:paraId="51961804" w14:textId="062432F0" w:rsidR="00793CC3" w:rsidRDefault="00793CC3" w:rsidP="00926678">
      <w:pPr>
        <w:pStyle w:val="Obrzky"/>
        <w:tabs>
          <w:tab w:val="center" w:pos="7513"/>
        </w:tabs>
        <w:rPr>
          <w:rFonts w:ascii="Garamond" w:hAnsi="Garamond"/>
          <w:noProof w:val="0"/>
          <w:sz w:val="24"/>
          <w:szCs w:val="24"/>
          <w:lang w:val="sk-SK"/>
        </w:rPr>
      </w:pPr>
    </w:p>
    <w:p w14:paraId="35C2E0BA" w14:textId="10341A9D" w:rsidR="00793CC3" w:rsidRDefault="00793CC3" w:rsidP="00926678">
      <w:pPr>
        <w:pStyle w:val="Obrzky"/>
        <w:tabs>
          <w:tab w:val="center" w:pos="7513"/>
        </w:tabs>
        <w:rPr>
          <w:rFonts w:ascii="Garamond" w:hAnsi="Garamond"/>
          <w:noProof w:val="0"/>
          <w:sz w:val="24"/>
          <w:szCs w:val="24"/>
          <w:lang w:val="sk-SK"/>
        </w:rPr>
      </w:pPr>
    </w:p>
    <w:p w14:paraId="39EDA0BF" w14:textId="6C3CA390" w:rsidR="00793CC3" w:rsidRDefault="00793CC3" w:rsidP="00926678">
      <w:pPr>
        <w:pStyle w:val="Obrzky"/>
        <w:tabs>
          <w:tab w:val="center" w:pos="7513"/>
        </w:tabs>
        <w:rPr>
          <w:rFonts w:ascii="Garamond" w:hAnsi="Garamond"/>
          <w:noProof w:val="0"/>
          <w:sz w:val="24"/>
          <w:szCs w:val="24"/>
          <w:lang w:val="sk-SK"/>
        </w:rPr>
      </w:pPr>
    </w:p>
    <w:p w14:paraId="6D5BC5E5" w14:textId="74C3C252" w:rsidR="00793CC3" w:rsidRDefault="00793CC3" w:rsidP="00926678">
      <w:pPr>
        <w:pStyle w:val="Obrzky"/>
        <w:tabs>
          <w:tab w:val="center" w:pos="7513"/>
        </w:tabs>
        <w:rPr>
          <w:rFonts w:ascii="Garamond" w:hAnsi="Garamond"/>
          <w:noProof w:val="0"/>
          <w:sz w:val="24"/>
          <w:szCs w:val="24"/>
          <w:lang w:val="sk-SK"/>
        </w:rPr>
      </w:pPr>
    </w:p>
    <w:p w14:paraId="1502C5CB" w14:textId="266AB5EB" w:rsidR="00793CC3" w:rsidRDefault="00793CC3" w:rsidP="00926678">
      <w:pPr>
        <w:pStyle w:val="Obrzky"/>
        <w:tabs>
          <w:tab w:val="center" w:pos="7513"/>
        </w:tabs>
        <w:rPr>
          <w:rFonts w:ascii="Garamond" w:hAnsi="Garamond"/>
          <w:noProof w:val="0"/>
          <w:sz w:val="24"/>
          <w:szCs w:val="24"/>
          <w:lang w:val="sk-SK"/>
        </w:rPr>
      </w:pPr>
    </w:p>
    <w:p w14:paraId="66D1C28C" w14:textId="18216E52" w:rsidR="00793CC3" w:rsidRDefault="00793CC3" w:rsidP="00926678">
      <w:pPr>
        <w:pStyle w:val="Obrzky"/>
        <w:tabs>
          <w:tab w:val="center" w:pos="7513"/>
        </w:tabs>
        <w:rPr>
          <w:rFonts w:ascii="Garamond" w:hAnsi="Garamond"/>
          <w:noProof w:val="0"/>
          <w:sz w:val="24"/>
          <w:szCs w:val="24"/>
          <w:lang w:val="sk-SK"/>
        </w:rPr>
      </w:pPr>
    </w:p>
    <w:p w14:paraId="5592041F" w14:textId="5DB50C46" w:rsidR="00793CC3" w:rsidRDefault="00793CC3" w:rsidP="00926678">
      <w:pPr>
        <w:pStyle w:val="Obrzky"/>
        <w:tabs>
          <w:tab w:val="center" w:pos="7513"/>
        </w:tabs>
        <w:rPr>
          <w:rFonts w:ascii="Garamond" w:hAnsi="Garamond"/>
          <w:noProof w:val="0"/>
          <w:sz w:val="24"/>
          <w:szCs w:val="24"/>
          <w:lang w:val="sk-SK"/>
        </w:rPr>
      </w:pPr>
    </w:p>
    <w:p w14:paraId="05A4D2AB" w14:textId="1F32998E" w:rsidR="00793CC3" w:rsidRDefault="00793CC3" w:rsidP="00926678">
      <w:pPr>
        <w:pStyle w:val="Obrzky"/>
        <w:tabs>
          <w:tab w:val="center" w:pos="7513"/>
        </w:tabs>
        <w:rPr>
          <w:rFonts w:ascii="Garamond" w:hAnsi="Garamond"/>
          <w:noProof w:val="0"/>
          <w:sz w:val="24"/>
          <w:szCs w:val="24"/>
          <w:lang w:val="sk-SK"/>
        </w:rPr>
      </w:pPr>
    </w:p>
    <w:p w14:paraId="73398F3C" w14:textId="0238E8E9" w:rsidR="00793CC3" w:rsidRDefault="00793CC3" w:rsidP="00926678">
      <w:pPr>
        <w:pStyle w:val="Obrzky"/>
        <w:tabs>
          <w:tab w:val="center" w:pos="7513"/>
        </w:tabs>
        <w:rPr>
          <w:rFonts w:ascii="Garamond" w:hAnsi="Garamond"/>
          <w:noProof w:val="0"/>
          <w:sz w:val="24"/>
          <w:szCs w:val="24"/>
          <w:lang w:val="sk-SK"/>
        </w:rPr>
      </w:pPr>
    </w:p>
    <w:p w14:paraId="5C4BECB6" w14:textId="67C4F98E" w:rsidR="00793CC3" w:rsidRDefault="00793CC3" w:rsidP="00926678">
      <w:pPr>
        <w:pStyle w:val="Obrzky"/>
        <w:tabs>
          <w:tab w:val="center" w:pos="7513"/>
        </w:tabs>
        <w:rPr>
          <w:rFonts w:ascii="Garamond" w:hAnsi="Garamond"/>
          <w:noProof w:val="0"/>
          <w:sz w:val="24"/>
          <w:szCs w:val="24"/>
          <w:lang w:val="sk-SK"/>
        </w:rPr>
      </w:pPr>
    </w:p>
    <w:p w14:paraId="0AA69B99" w14:textId="34ABFC59" w:rsidR="00793CC3" w:rsidRDefault="00793CC3" w:rsidP="00926678">
      <w:pPr>
        <w:pStyle w:val="Obrzky"/>
        <w:tabs>
          <w:tab w:val="center" w:pos="7513"/>
        </w:tabs>
        <w:rPr>
          <w:rFonts w:ascii="Garamond" w:hAnsi="Garamond"/>
          <w:noProof w:val="0"/>
          <w:sz w:val="24"/>
          <w:szCs w:val="24"/>
          <w:lang w:val="sk-SK"/>
        </w:rPr>
      </w:pPr>
    </w:p>
    <w:p w14:paraId="44FCABE9" w14:textId="2C5BF1B9" w:rsidR="00793CC3" w:rsidRDefault="00793CC3" w:rsidP="00926678">
      <w:pPr>
        <w:pStyle w:val="Obrzky"/>
        <w:tabs>
          <w:tab w:val="center" w:pos="7513"/>
        </w:tabs>
        <w:rPr>
          <w:rFonts w:ascii="Garamond" w:hAnsi="Garamond"/>
          <w:noProof w:val="0"/>
          <w:sz w:val="24"/>
          <w:szCs w:val="24"/>
          <w:lang w:val="sk-SK"/>
        </w:rPr>
      </w:pPr>
    </w:p>
    <w:p w14:paraId="5E550525" w14:textId="7EB34C75" w:rsidR="00793CC3" w:rsidRDefault="00793CC3" w:rsidP="00926678">
      <w:pPr>
        <w:pStyle w:val="Obrzky"/>
        <w:tabs>
          <w:tab w:val="center" w:pos="7513"/>
        </w:tabs>
        <w:rPr>
          <w:rFonts w:ascii="Garamond" w:hAnsi="Garamond"/>
          <w:noProof w:val="0"/>
          <w:sz w:val="24"/>
          <w:szCs w:val="24"/>
          <w:lang w:val="sk-SK"/>
        </w:rPr>
      </w:pPr>
    </w:p>
    <w:p w14:paraId="3F89138C" w14:textId="08BFC332" w:rsidR="00793CC3" w:rsidRDefault="00793CC3" w:rsidP="00926678">
      <w:pPr>
        <w:pStyle w:val="Obrzky"/>
        <w:tabs>
          <w:tab w:val="center" w:pos="7513"/>
        </w:tabs>
        <w:rPr>
          <w:rFonts w:ascii="Garamond" w:hAnsi="Garamond"/>
          <w:noProof w:val="0"/>
          <w:sz w:val="24"/>
          <w:szCs w:val="24"/>
          <w:lang w:val="sk-SK"/>
        </w:rPr>
      </w:pPr>
    </w:p>
    <w:p w14:paraId="3FB006C4" w14:textId="5F00707B" w:rsidR="00793CC3" w:rsidRDefault="00793CC3" w:rsidP="00926678">
      <w:pPr>
        <w:pStyle w:val="Obrzky"/>
        <w:tabs>
          <w:tab w:val="center" w:pos="7513"/>
        </w:tabs>
        <w:rPr>
          <w:rFonts w:ascii="Garamond" w:hAnsi="Garamond"/>
          <w:noProof w:val="0"/>
          <w:sz w:val="24"/>
          <w:szCs w:val="24"/>
          <w:lang w:val="sk-SK"/>
        </w:rPr>
      </w:pPr>
    </w:p>
    <w:p w14:paraId="2EE81260" w14:textId="1815B1BD" w:rsidR="00793CC3" w:rsidRDefault="00793CC3" w:rsidP="00926678">
      <w:pPr>
        <w:pStyle w:val="Obrzky"/>
        <w:tabs>
          <w:tab w:val="center" w:pos="7513"/>
        </w:tabs>
        <w:rPr>
          <w:rFonts w:ascii="Garamond" w:hAnsi="Garamond"/>
          <w:noProof w:val="0"/>
          <w:sz w:val="24"/>
          <w:szCs w:val="24"/>
          <w:lang w:val="sk-SK"/>
        </w:rPr>
      </w:pPr>
    </w:p>
    <w:p w14:paraId="1350505E" w14:textId="0B27DC2D" w:rsidR="00793CC3" w:rsidRDefault="00793CC3" w:rsidP="00926678">
      <w:pPr>
        <w:pStyle w:val="Obrzky"/>
        <w:tabs>
          <w:tab w:val="center" w:pos="7513"/>
        </w:tabs>
        <w:rPr>
          <w:rFonts w:ascii="Garamond" w:hAnsi="Garamond"/>
          <w:noProof w:val="0"/>
          <w:sz w:val="24"/>
          <w:szCs w:val="24"/>
          <w:lang w:val="sk-SK"/>
        </w:rPr>
      </w:pPr>
    </w:p>
    <w:p w14:paraId="13365C67" w14:textId="27839BC8" w:rsidR="00793CC3" w:rsidRDefault="00793CC3" w:rsidP="00926678">
      <w:pPr>
        <w:pStyle w:val="Obrzky"/>
        <w:tabs>
          <w:tab w:val="center" w:pos="7513"/>
        </w:tabs>
        <w:rPr>
          <w:rFonts w:ascii="Garamond" w:hAnsi="Garamond"/>
          <w:noProof w:val="0"/>
          <w:sz w:val="24"/>
          <w:szCs w:val="24"/>
          <w:lang w:val="sk-SK"/>
        </w:rPr>
      </w:pPr>
    </w:p>
    <w:p w14:paraId="7EFC229E" w14:textId="29C8F4DF" w:rsidR="00793CC3" w:rsidRDefault="00793CC3" w:rsidP="00926678">
      <w:pPr>
        <w:pStyle w:val="Obrzky"/>
        <w:tabs>
          <w:tab w:val="center" w:pos="7513"/>
        </w:tabs>
        <w:rPr>
          <w:rFonts w:ascii="Garamond" w:hAnsi="Garamond"/>
          <w:noProof w:val="0"/>
          <w:sz w:val="24"/>
          <w:szCs w:val="24"/>
          <w:lang w:val="sk-SK"/>
        </w:rPr>
      </w:pPr>
    </w:p>
    <w:p w14:paraId="1D66D107" w14:textId="0C6DADFF" w:rsidR="00793CC3" w:rsidRDefault="00793CC3" w:rsidP="00926678">
      <w:pPr>
        <w:pStyle w:val="Obrzky"/>
        <w:tabs>
          <w:tab w:val="center" w:pos="7513"/>
        </w:tabs>
        <w:rPr>
          <w:rFonts w:ascii="Garamond" w:hAnsi="Garamond"/>
          <w:noProof w:val="0"/>
          <w:sz w:val="24"/>
          <w:szCs w:val="24"/>
          <w:lang w:val="sk-SK"/>
        </w:rPr>
      </w:pPr>
    </w:p>
    <w:p w14:paraId="66B8C8CE" w14:textId="59FC7761" w:rsidR="00793CC3" w:rsidRDefault="00793CC3" w:rsidP="00926678">
      <w:pPr>
        <w:pStyle w:val="Obrzky"/>
        <w:tabs>
          <w:tab w:val="center" w:pos="7513"/>
        </w:tabs>
        <w:rPr>
          <w:rFonts w:ascii="Garamond" w:hAnsi="Garamond"/>
          <w:noProof w:val="0"/>
          <w:sz w:val="24"/>
          <w:szCs w:val="24"/>
          <w:lang w:val="sk-SK"/>
        </w:rPr>
      </w:pPr>
    </w:p>
    <w:p w14:paraId="457C9755" w14:textId="57C68293" w:rsidR="00793CC3" w:rsidRDefault="00793CC3" w:rsidP="00926678">
      <w:pPr>
        <w:pStyle w:val="Obrzky"/>
        <w:tabs>
          <w:tab w:val="center" w:pos="7513"/>
        </w:tabs>
        <w:rPr>
          <w:rFonts w:ascii="Garamond" w:hAnsi="Garamond"/>
          <w:noProof w:val="0"/>
          <w:sz w:val="24"/>
          <w:szCs w:val="24"/>
          <w:lang w:val="sk-SK"/>
        </w:rPr>
      </w:pPr>
    </w:p>
    <w:p w14:paraId="758C346A" w14:textId="1EC3BFBF" w:rsidR="00793CC3" w:rsidRDefault="00793CC3" w:rsidP="00926678">
      <w:pPr>
        <w:pStyle w:val="Obrzky"/>
        <w:tabs>
          <w:tab w:val="center" w:pos="7513"/>
        </w:tabs>
        <w:rPr>
          <w:rFonts w:ascii="Garamond" w:hAnsi="Garamond"/>
          <w:noProof w:val="0"/>
          <w:sz w:val="24"/>
          <w:szCs w:val="24"/>
          <w:lang w:val="sk-SK"/>
        </w:rPr>
      </w:pPr>
    </w:p>
    <w:p w14:paraId="569FB1F7" w14:textId="477B37AF" w:rsidR="00793CC3" w:rsidRDefault="00793CC3" w:rsidP="00926678">
      <w:pPr>
        <w:pStyle w:val="Obrzky"/>
        <w:tabs>
          <w:tab w:val="center" w:pos="7513"/>
        </w:tabs>
        <w:rPr>
          <w:rFonts w:ascii="Garamond" w:hAnsi="Garamond"/>
          <w:noProof w:val="0"/>
          <w:sz w:val="24"/>
          <w:szCs w:val="24"/>
          <w:lang w:val="sk-SK"/>
        </w:rPr>
      </w:pPr>
    </w:p>
    <w:p w14:paraId="5D13FE14" w14:textId="6307265F" w:rsidR="00793CC3" w:rsidRDefault="00793CC3" w:rsidP="00926678">
      <w:pPr>
        <w:pStyle w:val="Obrzky"/>
        <w:tabs>
          <w:tab w:val="center" w:pos="7513"/>
        </w:tabs>
        <w:rPr>
          <w:rFonts w:ascii="Garamond" w:hAnsi="Garamond"/>
          <w:noProof w:val="0"/>
          <w:sz w:val="24"/>
          <w:szCs w:val="24"/>
          <w:lang w:val="sk-SK"/>
        </w:rPr>
      </w:pPr>
    </w:p>
    <w:p w14:paraId="2457F3F0" w14:textId="5D360777" w:rsidR="00793CC3" w:rsidRDefault="00793CC3" w:rsidP="00926678">
      <w:pPr>
        <w:pStyle w:val="Obrzky"/>
        <w:tabs>
          <w:tab w:val="center" w:pos="7513"/>
        </w:tabs>
        <w:rPr>
          <w:rFonts w:ascii="Garamond" w:hAnsi="Garamond"/>
          <w:noProof w:val="0"/>
          <w:sz w:val="24"/>
          <w:szCs w:val="24"/>
          <w:lang w:val="sk-SK"/>
        </w:rPr>
      </w:pPr>
    </w:p>
    <w:p w14:paraId="7CC952CB" w14:textId="527A2B88" w:rsidR="00793CC3" w:rsidRDefault="00793CC3" w:rsidP="00926678">
      <w:pPr>
        <w:pStyle w:val="Obrzky"/>
        <w:tabs>
          <w:tab w:val="center" w:pos="7513"/>
        </w:tabs>
        <w:rPr>
          <w:rFonts w:ascii="Garamond" w:hAnsi="Garamond"/>
          <w:noProof w:val="0"/>
          <w:sz w:val="24"/>
          <w:szCs w:val="24"/>
          <w:lang w:val="sk-SK"/>
        </w:rPr>
      </w:pPr>
    </w:p>
    <w:p w14:paraId="33E4EEED" w14:textId="70AED0DD" w:rsidR="00793CC3" w:rsidRDefault="00793CC3" w:rsidP="00926678">
      <w:pPr>
        <w:pStyle w:val="Obrzky"/>
        <w:tabs>
          <w:tab w:val="center" w:pos="7513"/>
        </w:tabs>
        <w:rPr>
          <w:rFonts w:ascii="Garamond" w:hAnsi="Garamond"/>
          <w:noProof w:val="0"/>
          <w:sz w:val="24"/>
          <w:szCs w:val="24"/>
          <w:lang w:val="sk-SK"/>
        </w:rPr>
      </w:pPr>
    </w:p>
    <w:p w14:paraId="7D8F9529" w14:textId="77777777" w:rsidR="00793CC3" w:rsidRPr="005E3EA4" w:rsidRDefault="00793CC3" w:rsidP="00926678">
      <w:pPr>
        <w:pStyle w:val="Obrzky"/>
        <w:tabs>
          <w:tab w:val="center" w:pos="7513"/>
        </w:tabs>
        <w:rPr>
          <w:rFonts w:ascii="Garamond" w:hAnsi="Garamond"/>
          <w:noProof w:val="0"/>
          <w:sz w:val="24"/>
          <w:szCs w:val="24"/>
          <w:lang w:val="sk-SK"/>
        </w:rPr>
      </w:pPr>
    </w:p>
    <w:p w14:paraId="5A9E6897" w14:textId="77777777" w:rsidR="00926678" w:rsidRPr="005E3EA4" w:rsidRDefault="00926678" w:rsidP="00926678">
      <w:pPr>
        <w:pStyle w:val="Obrzky"/>
        <w:tabs>
          <w:tab w:val="center" w:pos="7513"/>
        </w:tabs>
        <w:rPr>
          <w:rFonts w:ascii="Garamond" w:hAnsi="Garamond"/>
          <w:noProof w:val="0"/>
          <w:sz w:val="24"/>
          <w:szCs w:val="24"/>
          <w:lang w:val="sk-SK"/>
        </w:rPr>
      </w:pPr>
    </w:p>
    <w:p w14:paraId="6CF810B4" w14:textId="77777777" w:rsidR="00736052" w:rsidRPr="005E3EA4" w:rsidRDefault="00926678" w:rsidP="00736052">
      <w:pPr>
        <w:pStyle w:val="Nadpis6"/>
        <w:jc w:val="right"/>
        <w:rPr>
          <w:rFonts w:ascii="Garamond" w:hAnsi="Garamond" w:cs="Times New Roman"/>
          <w:sz w:val="24"/>
          <w:szCs w:val="24"/>
        </w:rPr>
      </w:pPr>
      <w:r w:rsidRPr="005E3EA4">
        <w:rPr>
          <w:rFonts w:ascii="Garamond" w:hAnsi="Garamond" w:cs="Times New Roman"/>
          <w:sz w:val="24"/>
          <w:szCs w:val="24"/>
        </w:rPr>
        <w:t>„</w:t>
      </w:r>
      <w:r w:rsidR="00736052" w:rsidRPr="005E3EA4">
        <w:rPr>
          <w:rFonts w:ascii="Garamond" w:hAnsi="Garamond" w:cs="Times New Roman"/>
          <w:sz w:val="24"/>
          <w:szCs w:val="24"/>
        </w:rPr>
        <w:t>Príloha č. 2</w:t>
      </w:r>
    </w:p>
    <w:p w14:paraId="03A5BC2F" w14:textId="77777777" w:rsidR="00736052" w:rsidRPr="005E3EA4" w:rsidRDefault="00736052" w:rsidP="00736052">
      <w:pPr>
        <w:pStyle w:val="Nadpis6"/>
        <w:jc w:val="right"/>
        <w:rPr>
          <w:rFonts w:ascii="Garamond" w:hAnsi="Garamond" w:cs="Times New Roman"/>
          <w:sz w:val="24"/>
          <w:szCs w:val="24"/>
        </w:rPr>
      </w:pPr>
      <w:r w:rsidRPr="005E3EA4">
        <w:rPr>
          <w:rFonts w:ascii="Garamond" w:hAnsi="Garamond" w:cs="Times New Roman"/>
          <w:sz w:val="24"/>
          <w:szCs w:val="24"/>
        </w:rPr>
        <w:t>k všeobecne záväznému nariadeniu č.</w:t>
      </w:r>
      <w:r w:rsidRPr="005E3EA4">
        <w:rPr>
          <w:rFonts w:ascii="Garamond" w:hAnsi="Garamond" w:cs="Times New Roman"/>
          <w:b/>
          <w:sz w:val="24"/>
          <w:szCs w:val="24"/>
        </w:rPr>
        <w:t> </w:t>
      </w:r>
      <w:r w:rsidRPr="005E3EA4">
        <w:rPr>
          <w:rFonts w:ascii="Garamond" w:hAnsi="Garamond" w:cs="Times New Roman"/>
          <w:sz w:val="24"/>
          <w:szCs w:val="24"/>
        </w:rPr>
        <w:t>.../..... o miestnom poplatku za komunálne odpady a drobné stavebné odpady</w:t>
      </w:r>
    </w:p>
    <w:p w14:paraId="0831150B" w14:textId="77777777" w:rsidR="00926678" w:rsidRPr="005E3EA4" w:rsidRDefault="00926678" w:rsidP="00736052">
      <w:pPr>
        <w:pStyle w:val="Nadpis6"/>
        <w:jc w:val="right"/>
        <w:rPr>
          <w:rFonts w:ascii="Garamond" w:hAnsi="Garamond"/>
          <w:b/>
          <w:sz w:val="24"/>
          <w:szCs w:val="24"/>
        </w:rPr>
      </w:pPr>
    </w:p>
    <w:p w14:paraId="5E0102CA"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67D4D746" w14:textId="77777777" w:rsidR="00926678" w:rsidRPr="005E3EA4" w:rsidRDefault="00926678" w:rsidP="00926678">
      <w:pPr>
        <w:pStyle w:val="Obrzky"/>
        <w:spacing w:line="360" w:lineRule="auto"/>
        <w:jc w:val="center"/>
        <w:rPr>
          <w:rFonts w:ascii="Garamond" w:hAnsi="Garamond"/>
          <w:b/>
          <w:noProof w:val="0"/>
          <w:sz w:val="24"/>
          <w:szCs w:val="24"/>
          <w:lang w:val="sk-SK"/>
        </w:rPr>
      </w:pPr>
      <w:r w:rsidRPr="005E3EA4">
        <w:rPr>
          <w:rFonts w:ascii="Garamond" w:hAnsi="Garamond"/>
          <w:b/>
          <w:sz w:val="24"/>
          <w:szCs w:val="24"/>
          <w:lang w:val="sk-SK"/>
        </w:rPr>
        <w:t xml:space="preserve">pre poplatníka podľa </w:t>
      </w:r>
      <w:r w:rsidR="00E507E1" w:rsidRPr="005E3EA4">
        <w:rPr>
          <w:rFonts w:ascii="Garamond" w:hAnsi="Garamond"/>
          <w:b/>
          <w:sz w:val="24"/>
          <w:szCs w:val="24"/>
          <w:lang w:val="sk-SK"/>
        </w:rPr>
        <w:t>§ ...</w:t>
      </w:r>
      <w:r w:rsidRPr="005E3EA4">
        <w:rPr>
          <w:rFonts w:ascii="Garamond" w:hAnsi="Garamond"/>
          <w:b/>
          <w:sz w:val="24"/>
          <w:szCs w:val="24"/>
          <w:lang w:val="sk-SK"/>
        </w:rPr>
        <w:t xml:space="preserve">  všeobecne záväzneho nariadenia </w:t>
      </w:r>
      <w:r w:rsidR="00E507E1" w:rsidRPr="005E3EA4">
        <w:rPr>
          <w:rFonts w:ascii="Garamond" w:hAnsi="Garamond"/>
          <w:b/>
          <w:sz w:val="24"/>
          <w:szCs w:val="24"/>
          <w:lang w:val="sk-SK"/>
        </w:rPr>
        <w:t>č. .../....</w:t>
      </w:r>
      <w:r w:rsidRPr="005E3EA4">
        <w:rPr>
          <w:rFonts w:ascii="Garamond" w:hAnsi="Garamond"/>
          <w:b/>
          <w:sz w:val="24"/>
          <w:szCs w:val="24"/>
          <w:lang w:val="sk-SK"/>
        </w:rPr>
        <w:t xml:space="preserve"> o o miestnom poplatku za komunálne odpady a drobné stavebné odpady v znení neskorších predpisov </w:t>
      </w:r>
    </w:p>
    <w:p w14:paraId="6B5374BD" w14:textId="77777777" w:rsidR="00926678" w:rsidRPr="005E3EA4" w:rsidRDefault="00926678" w:rsidP="00926678">
      <w:pPr>
        <w:pStyle w:val="F3-Odsek"/>
        <w:ind w:left="426" w:firstLine="0"/>
        <w:rPr>
          <w:rFonts w:ascii="Garamond" w:hAnsi="Garamond"/>
          <w:szCs w:val="24"/>
        </w:rPr>
      </w:pPr>
    </w:p>
    <w:p w14:paraId="7BB26E78" w14:textId="77777777" w:rsidR="00926678" w:rsidRPr="005E3EA4" w:rsidRDefault="00926678" w:rsidP="00926678">
      <w:pPr>
        <w:pStyle w:val="F3-Odsek"/>
        <w:ind w:left="426" w:firstLine="0"/>
        <w:rPr>
          <w:rFonts w:ascii="Garamond" w:hAnsi="Garamond"/>
          <w:szCs w:val="24"/>
        </w:rPr>
      </w:pPr>
    </w:p>
    <w:p w14:paraId="0744DC85" w14:textId="77777777" w:rsidR="001528E6" w:rsidRPr="005E3EA4" w:rsidRDefault="00AB5709"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 xml:space="preserve">Obec.......                                                       </w:t>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r w:rsidR="001528E6" w:rsidRPr="005E3EA4">
        <w:rPr>
          <w:rFonts w:ascii="Garamond" w:hAnsi="Garamond"/>
          <w:b/>
          <w:noProof w:val="0"/>
          <w:sz w:val="24"/>
          <w:szCs w:val="24"/>
          <w:lang w:val="sk-SK"/>
        </w:rPr>
        <w:tab/>
      </w:r>
    </w:p>
    <w:p w14:paraId="77CC9595" w14:textId="77777777" w:rsidR="00926678" w:rsidRPr="005E3EA4" w:rsidRDefault="00926678" w:rsidP="00926678">
      <w:pPr>
        <w:pStyle w:val="Obrzky"/>
        <w:spacing w:line="360" w:lineRule="auto"/>
        <w:rPr>
          <w:rFonts w:ascii="Garamond" w:hAnsi="Garamond"/>
          <w:b/>
          <w:noProof w:val="0"/>
          <w:sz w:val="24"/>
          <w:szCs w:val="24"/>
          <w:lang w:val="sk-SK"/>
        </w:rPr>
      </w:pPr>
      <w:r w:rsidRPr="005E3EA4">
        <w:rPr>
          <w:rFonts w:ascii="Garamond" w:hAnsi="Garamond"/>
          <w:b/>
          <w:noProof w:val="0"/>
          <w:sz w:val="24"/>
          <w:szCs w:val="24"/>
          <w:bdr w:val="single" w:sz="4" w:space="0" w:color="auto"/>
          <w:lang w:val="sk-SK"/>
        </w:rPr>
        <w:t>PO</w:t>
      </w:r>
    </w:p>
    <w:p w14:paraId="7E9368F7" w14:textId="77777777" w:rsidR="001528E6" w:rsidRPr="005E3EA4" w:rsidRDefault="001528E6" w:rsidP="001528E6">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Ulica obecného úradu</w:t>
      </w:r>
    </w:p>
    <w:p w14:paraId="782EC509" w14:textId="77777777" w:rsidR="00926678" w:rsidRPr="005E3EA4" w:rsidRDefault="001528E6" w:rsidP="00926678">
      <w:pPr>
        <w:pStyle w:val="Obrzky"/>
        <w:spacing w:line="360" w:lineRule="auto"/>
        <w:rPr>
          <w:rFonts w:ascii="Garamond" w:hAnsi="Garamond"/>
          <w:b/>
          <w:noProof w:val="0"/>
          <w:sz w:val="24"/>
          <w:szCs w:val="24"/>
          <w:lang w:val="sk-SK"/>
        </w:rPr>
      </w:pPr>
      <w:proofErr w:type="spellStart"/>
      <w:r w:rsidRPr="005E3EA4">
        <w:rPr>
          <w:rFonts w:ascii="Garamond" w:hAnsi="Garamond"/>
          <w:b/>
          <w:noProof w:val="0"/>
          <w:sz w:val="24"/>
          <w:szCs w:val="24"/>
          <w:lang w:val="sk-SK"/>
        </w:rPr>
        <w:t>PSČObec</w:t>
      </w:r>
      <w:proofErr w:type="spellEnd"/>
      <w:r w:rsidRPr="005E3EA4">
        <w:rPr>
          <w:rFonts w:ascii="Garamond" w:hAnsi="Garamond"/>
          <w:b/>
          <w:noProof w:val="0"/>
          <w:sz w:val="24"/>
          <w:szCs w:val="24"/>
          <w:lang w:val="sk-SK"/>
        </w:rPr>
        <w:t xml:space="preserve"> </w:t>
      </w:r>
      <w:r w:rsidR="00926678" w:rsidRPr="005E3EA4">
        <w:rPr>
          <w:rFonts w:ascii="Garamond" w:hAnsi="Garamond"/>
          <w:b/>
          <w:noProof w:val="0"/>
          <w:sz w:val="24"/>
          <w:szCs w:val="24"/>
          <w:lang w:val="sk-SK"/>
        </w:rPr>
        <w:t xml:space="preserve">                                                             Evidenčné číslo zapojenia: .......................</w:t>
      </w:r>
    </w:p>
    <w:p w14:paraId="3549ED78"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r>
      <w:r w:rsidRPr="005E3EA4">
        <w:rPr>
          <w:rFonts w:ascii="Garamond" w:hAnsi="Garamond"/>
          <w:bCs/>
          <w:noProof w:val="0"/>
          <w:sz w:val="24"/>
          <w:szCs w:val="24"/>
          <w:lang w:val="sk-SK"/>
        </w:rPr>
        <w:tab/>
        <w:t> </w:t>
      </w:r>
      <w:r w:rsidRPr="005E3EA4">
        <w:rPr>
          <w:rFonts w:ascii="Garamond" w:hAnsi="Garamond"/>
          <w:bCs/>
          <w:noProof w:val="0"/>
          <w:sz w:val="24"/>
          <w:szCs w:val="24"/>
          <w:lang w:val="sk-SK"/>
        </w:rPr>
        <w:tab/>
      </w:r>
      <w:r w:rsidRPr="005E3EA4">
        <w:rPr>
          <w:rFonts w:ascii="Garamond" w:hAnsi="Garamond"/>
          <w:bCs/>
          <w:noProof w:val="0"/>
          <w:sz w:val="24"/>
          <w:szCs w:val="24"/>
          <w:lang w:val="sk-SK"/>
        </w:rPr>
        <w:tab/>
      </w:r>
    </w:p>
    <w:p w14:paraId="7027F087" w14:textId="77777777" w:rsidR="00926678" w:rsidRPr="005E3EA4" w:rsidRDefault="00926678" w:rsidP="00926678">
      <w:pPr>
        <w:pStyle w:val="Obrzky"/>
        <w:jc w:val="center"/>
        <w:rPr>
          <w:rFonts w:ascii="Garamond" w:hAnsi="Garamond"/>
          <w:b/>
          <w:bCs/>
          <w:noProof w:val="0"/>
          <w:sz w:val="24"/>
          <w:szCs w:val="24"/>
          <w:lang w:val="sk-SK"/>
        </w:rPr>
      </w:pPr>
    </w:p>
    <w:p w14:paraId="47436660"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OZNÁMENIE  O VZNIKU, ZMENE A ZÁNIKU POPLATKOVEJ POVINNOSTI </w:t>
      </w:r>
    </w:p>
    <w:p w14:paraId="7FBB4A1C"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podľa zákona č. 582/2004 Z. z.  o miestnych daniach a miestnom poplatku za komunálne odpady a drobné stavebné odpady v znení neskorších predpisov</w:t>
      </w:r>
    </w:p>
    <w:p w14:paraId="4F172130" w14:textId="77777777" w:rsidR="00926678" w:rsidRPr="005E3EA4" w:rsidRDefault="00926678" w:rsidP="00926678">
      <w:pPr>
        <w:pStyle w:val="Obrzky"/>
        <w:spacing w:line="360" w:lineRule="auto"/>
        <w:jc w:val="center"/>
        <w:rPr>
          <w:rFonts w:ascii="Garamond" w:hAnsi="Garamond"/>
          <w:b/>
          <w:bCs/>
          <w:noProof w:val="0"/>
          <w:sz w:val="24"/>
          <w:szCs w:val="24"/>
          <w:lang w:val="sk-SK"/>
        </w:rPr>
      </w:pPr>
    </w:p>
    <w:p w14:paraId="45610295" w14:textId="77777777" w:rsidR="00926678" w:rsidRPr="005E3EA4" w:rsidRDefault="00926678" w:rsidP="00926678">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PRÁVNICKÁ OSOBA/ FYZICKÁ OSOBA - podnikateľ</w:t>
      </w:r>
    </w:p>
    <w:p w14:paraId="35ACE74B" w14:textId="77777777" w:rsidR="00926678" w:rsidRPr="005E3EA4" w:rsidRDefault="00926678" w:rsidP="00926678">
      <w:pPr>
        <w:pStyle w:val="Obrzky"/>
        <w:spacing w:line="360" w:lineRule="auto"/>
        <w:ind w:left="1416" w:firstLine="708"/>
        <w:jc w:val="both"/>
        <w:rPr>
          <w:rFonts w:ascii="Garamond" w:hAnsi="Garamond"/>
          <w:b/>
          <w:bCs/>
          <w:noProof w:val="0"/>
          <w:sz w:val="24"/>
          <w:szCs w:val="24"/>
          <w:lang w:val="sk-SK"/>
        </w:rPr>
      </w:pPr>
      <w:r w:rsidRPr="005E3EA4">
        <w:rPr>
          <w:rFonts w:ascii="Garamond" w:hAnsi="Garamond"/>
          <w:sz w:val="24"/>
          <w:szCs w:val="24"/>
          <w:lang w:val="sk-SK"/>
        </w:rPr>
        <w:t>□</w:t>
      </w:r>
      <w:r w:rsidRPr="005E3EA4">
        <w:rPr>
          <w:rFonts w:ascii="Garamond" w:hAnsi="Garamond"/>
          <w:b/>
          <w:bCs/>
          <w:noProof w:val="0"/>
          <w:sz w:val="24"/>
          <w:szCs w:val="24"/>
          <w:lang w:val="sk-SK"/>
        </w:rPr>
        <w:t xml:space="preserve">vznik  </w:t>
      </w:r>
      <w:r w:rsidRPr="005E3EA4">
        <w:rPr>
          <w:rFonts w:ascii="Garamond" w:hAnsi="Garamond"/>
          <w:b/>
          <w:bCs/>
          <w:noProof w:val="0"/>
          <w:sz w:val="24"/>
          <w:szCs w:val="24"/>
          <w:lang w:val="sk-SK"/>
        </w:rPr>
        <w:tab/>
      </w:r>
      <w:r w:rsidRPr="005E3EA4">
        <w:rPr>
          <w:rFonts w:ascii="Garamond" w:hAnsi="Garamond"/>
          <w:b/>
          <w:bCs/>
          <w:noProof w:val="0"/>
          <w:sz w:val="24"/>
          <w:szCs w:val="24"/>
          <w:lang w:val="sk-SK"/>
        </w:rPr>
        <w:tab/>
      </w:r>
      <w:r w:rsidRPr="005E3EA4">
        <w:rPr>
          <w:rFonts w:ascii="Garamond" w:hAnsi="Garamond"/>
          <w:sz w:val="24"/>
          <w:szCs w:val="24"/>
          <w:lang w:val="sk-SK"/>
        </w:rPr>
        <w:t>□</w:t>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b/>
          <w:bCs/>
          <w:noProof w:val="0"/>
          <w:sz w:val="24"/>
          <w:szCs w:val="24"/>
          <w:lang w:val="sk-SK"/>
        </w:rPr>
        <w:t xml:space="preserve">zánik   </w:t>
      </w:r>
      <w:r w:rsidRPr="005E3EA4">
        <w:rPr>
          <w:rFonts w:ascii="Garamond" w:hAnsi="Garamond"/>
          <w:sz w:val="24"/>
          <w:szCs w:val="24"/>
          <w:lang w:val="sk-SK"/>
        </w:rPr>
        <w:tab/>
      </w:r>
    </w:p>
    <w:p w14:paraId="453207E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noProof w:val="0"/>
          <w:sz w:val="24"/>
          <w:szCs w:val="24"/>
          <w:lang w:val="sk-SK"/>
        </w:rPr>
      </w:pPr>
      <w:r w:rsidRPr="005E3EA4">
        <w:rPr>
          <w:rFonts w:ascii="Garamond" w:hAnsi="Garamond"/>
          <w:b/>
          <w:bCs/>
          <w:smallCaps/>
          <w:noProof w:val="0"/>
          <w:sz w:val="24"/>
          <w:szCs w:val="24"/>
          <w:lang w:val="sk-SK"/>
        </w:rPr>
        <w:t>A.</w:t>
      </w:r>
      <w:r w:rsidRPr="005E3EA4">
        <w:rPr>
          <w:rFonts w:ascii="Garamond" w:hAnsi="Garamond"/>
          <w:b/>
          <w:caps/>
          <w:noProof w:val="0"/>
          <w:sz w:val="24"/>
          <w:szCs w:val="24"/>
          <w:lang w:val="sk-SK"/>
        </w:rPr>
        <w:t>Identifikačné  údaje  poplatníka</w:t>
      </w:r>
    </w:p>
    <w:p w14:paraId="2B670D9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Cs/>
          <w:noProof w:val="0"/>
          <w:sz w:val="24"/>
          <w:szCs w:val="24"/>
          <w:lang w:val="sk-SK"/>
        </w:rPr>
      </w:pPr>
    </w:p>
    <w:p w14:paraId="2B80B19F"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Obchodné meno/názov</w:t>
      </w:r>
      <w:r w:rsidRPr="005E3EA4">
        <w:rPr>
          <w:rFonts w:ascii="Garamond" w:hAnsi="Garamond"/>
          <w:bCs/>
          <w:noProof w:val="0"/>
          <w:sz w:val="24"/>
          <w:szCs w:val="24"/>
          <w:lang w:val="sk-SK"/>
        </w:rPr>
        <w:t>: .........................................................................................................................</w:t>
      </w:r>
    </w:p>
    <w:p w14:paraId="032AE5D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Cs/>
          <w:noProof w:val="0"/>
          <w:sz w:val="24"/>
          <w:szCs w:val="24"/>
          <w:lang w:val="sk-SK"/>
        </w:rPr>
        <w:lastRenderedPageBreak/>
        <w:t>Meno a priezvisko, titul: ...............................................................................................(vyplní len FO)</w:t>
      </w:r>
    </w:p>
    <w:p w14:paraId="1FC07B7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Sídlo/Miesto podnikania:  ......................................................................................................................</w:t>
      </w:r>
    </w:p>
    <w:p w14:paraId="364C6E1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IČO: ..............................................  </w:t>
      </w:r>
    </w:p>
    <w:p w14:paraId="2D27BF72" w14:textId="7A520D7B"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w:t>
      </w:r>
    </w:p>
    <w:p w14:paraId="68E84B8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na doručenie písomností: ...........................................................................................................</w:t>
      </w:r>
    </w:p>
    <w:p w14:paraId="32A5A4E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Štatutárny orgán</w:t>
      </w:r>
      <w:r w:rsidRPr="005E3EA4">
        <w:rPr>
          <w:rFonts w:ascii="Garamond" w:hAnsi="Garamond"/>
          <w:noProof w:val="0"/>
          <w:sz w:val="24"/>
          <w:szCs w:val="24"/>
          <w:lang w:val="sk-SK"/>
        </w:rPr>
        <w:t>:</w:t>
      </w:r>
    </w:p>
    <w:p w14:paraId="17B4E4C1"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Meno a priezvisko: ................................................................................................................................</w:t>
      </w:r>
    </w:p>
    <w:p w14:paraId="11B86CA0"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Adresa trvalého pobytu: ........................................................................................................................</w:t>
      </w:r>
    </w:p>
    <w:p w14:paraId="6B2BE58D"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 .</w:t>
      </w:r>
      <w:r w:rsidR="00627D41" w:rsidRPr="005E3EA4">
        <w:rPr>
          <w:rFonts w:ascii="Garamond" w:hAnsi="Garamond"/>
          <w:noProof w:val="0"/>
          <w:sz w:val="24"/>
          <w:szCs w:val="24"/>
          <w:lang w:val="sk-SK"/>
        </w:rPr>
        <w:t>...................</w:t>
      </w:r>
      <w:r w:rsidRPr="005E3EA4">
        <w:rPr>
          <w:rFonts w:ascii="Garamond" w:hAnsi="Garamond"/>
          <w:noProof w:val="0"/>
          <w:sz w:val="24"/>
          <w:szCs w:val="24"/>
          <w:lang w:val="sk-SK"/>
        </w:rPr>
        <w:t>........................................</w:t>
      </w:r>
    </w:p>
    <w:p w14:paraId="0E12519B"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Bankový účet, z ktorého sa bude plniť poplatková povinnosť: </w:t>
      </w:r>
    </w:p>
    <w:p w14:paraId="6FD152B1" w14:textId="77777777" w:rsidR="00926678" w:rsidRPr="005E3EA4" w:rsidRDefault="00627D41" w:rsidP="00926678">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
          <w:bCs/>
          <w:noProof w:val="0"/>
          <w:sz w:val="24"/>
          <w:szCs w:val="24"/>
          <w:lang w:val="sk-SK"/>
        </w:rPr>
      </w:pPr>
      <w:r w:rsidRPr="005E3EA4">
        <w:rPr>
          <w:rFonts w:ascii="Garamond" w:hAnsi="Garamond"/>
          <w:noProof w:val="0"/>
          <w:sz w:val="24"/>
          <w:szCs w:val="24"/>
          <w:lang w:val="sk-SK"/>
        </w:rPr>
        <w:t>IBAN: .</w:t>
      </w:r>
      <w:r w:rsidR="00926678" w:rsidRPr="005E3EA4">
        <w:rPr>
          <w:rFonts w:ascii="Garamond" w:hAnsi="Garamond"/>
          <w:noProof w:val="0"/>
          <w:sz w:val="24"/>
          <w:szCs w:val="24"/>
          <w:lang w:val="sk-SK"/>
        </w:rPr>
        <w:t>....................................................................................  BIC/SWIFT kód: .....................</w:t>
      </w:r>
    </w:p>
    <w:p w14:paraId="4C5E30A8" w14:textId="77777777" w:rsidR="00926678" w:rsidRPr="005E3EA4" w:rsidRDefault="00926678" w:rsidP="00926678">
      <w:pPr>
        <w:pStyle w:val="Obrzky"/>
        <w:rPr>
          <w:rFonts w:ascii="Garamond" w:hAnsi="Garamond"/>
          <w:b/>
          <w:bCs/>
          <w:noProof w:val="0"/>
          <w:sz w:val="24"/>
          <w:szCs w:val="24"/>
          <w:lang w:val="sk-SK"/>
        </w:rPr>
      </w:pPr>
      <w:r w:rsidRPr="005E3EA4">
        <w:rPr>
          <w:rFonts w:ascii="Garamond" w:hAnsi="Garamond"/>
          <w:b/>
          <w:bCs/>
          <w:noProof w:val="0"/>
          <w:sz w:val="24"/>
          <w:szCs w:val="24"/>
          <w:lang w:val="sk-SK"/>
        </w:rPr>
        <w:tab/>
      </w:r>
    </w:p>
    <w:p w14:paraId="547D8DA6"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rPr>
          <w:rFonts w:ascii="Garamond" w:hAnsi="Garamond"/>
          <w:b/>
          <w:bCs/>
          <w:caps/>
          <w:noProof w:val="0"/>
          <w:sz w:val="24"/>
          <w:szCs w:val="24"/>
          <w:lang w:val="sk-SK"/>
        </w:rPr>
      </w:pPr>
      <w:r w:rsidRPr="005E3EA4">
        <w:rPr>
          <w:rFonts w:ascii="Garamond" w:hAnsi="Garamond"/>
          <w:b/>
          <w:bCs/>
          <w:caps/>
          <w:noProof w:val="0"/>
          <w:sz w:val="24"/>
          <w:szCs w:val="24"/>
          <w:lang w:val="sk-SK"/>
        </w:rPr>
        <w:t>B.  Údaje o všetkých prevádzkach na území hlavného mesta vrátane miesta podnikania alebo sídla</w:t>
      </w:r>
    </w:p>
    <w:p w14:paraId="6FAFF35E" w14:textId="77777777" w:rsidR="00926678" w:rsidRPr="005E3EA4" w:rsidRDefault="00926678" w:rsidP="00926678">
      <w:pPr>
        <w:pStyle w:val="Obrzky"/>
        <w:ind w:left="360"/>
        <w:rPr>
          <w:rFonts w:ascii="Garamond" w:hAnsi="Garamond"/>
          <w:b/>
          <w:bCs/>
          <w:noProof w:val="0"/>
          <w:sz w:val="24"/>
          <w:szCs w:val="24"/>
          <w:lang w:val="sk-SK"/>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687"/>
        <w:gridCol w:w="1912"/>
        <w:gridCol w:w="1371"/>
        <w:gridCol w:w="2739"/>
      </w:tblGrid>
      <w:tr w:rsidR="00926678" w:rsidRPr="005E3EA4" w14:paraId="5FA681FB" w14:textId="77777777" w:rsidTr="00926678">
        <w:tc>
          <w:tcPr>
            <w:tcW w:w="0" w:type="auto"/>
          </w:tcPr>
          <w:p w14:paraId="4C1843BA" w14:textId="77777777" w:rsidR="00926678" w:rsidRPr="005E3EA4" w:rsidRDefault="00926678" w:rsidP="00926678">
            <w:pPr>
              <w:pStyle w:val="Obrzky"/>
              <w:spacing w:line="360" w:lineRule="auto"/>
              <w:rPr>
                <w:rFonts w:ascii="Garamond" w:hAnsi="Garamond"/>
                <w:b/>
                <w:bCs/>
                <w:noProof w:val="0"/>
                <w:lang w:val="sk-SK"/>
              </w:rPr>
            </w:pPr>
          </w:p>
        </w:tc>
        <w:tc>
          <w:tcPr>
            <w:tcW w:w="3532" w:type="dxa"/>
            <w:shd w:val="clear" w:color="auto" w:fill="auto"/>
            <w:vAlign w:val="center"/>
          </w:tcPr>
          <w:p w14:paraId="59EB03AC"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Názov a adresa prevádzky</w:t>
            </w:r>
          </w:p>
        </w:tc>
        <w:tc>
          <w:tcPr>
            <w:tcW w:w="2110" w:type="dxa"/>
            <w:shd w:val="clear" w:color="auto" w:fill="auto"/>
            <w:vAlign w:val="center"/>
          </w:tcPr>
          <w:p w14:paraId="27F8B3CE"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Poplatníkom je</w:t>
            </w:r>
          </w:p>
          <w:p w14:paraId="0B16A2E8" w14:textId="77777777" w:rsidR="00926678" w:rsidRPr="005E3EA4" w:rsidRDefault="00926678" w:rsidP="00926678">
            <w:pPr>
              <w:pStyle w:val="Obrzky"/>
              <w:jc w:val="center"/>
              <w:rPr>
                <w:rFonts w:ascii="Garamond" w:hAnsi="Garamond"/>
                <w:noProof w:val="0"/>
                <w:lang w:val="sk-SK"/>
              </w:rPr>
            </w:pPr>
            <w:r w:rsidRPr="005E3EA4">
              <w:rPr>
                <w:rFonts w:ascii="Garamond" w:hAnsi="Garamond"/>
                <w:bCs/>
                <w:noProof w:val="0"/>
                <w:lang w:val="sk-SK"/>
              </w:rPr>
              <w:t>vlastník/</w:t>
            </w:r>
            <w:r w:rsidRPr="005E3EA4">
              <w:rPr>
                <w:rFonts w:ascii="Garamond" w:hAnsi="Garamond"/>
                <w:noProof w:val="0"/>
                <w:lang w:val="sk-SK"/>
              </w:rPr>
              <w:t xml:space="preserve"> nájomca alebo iný </w:t>
            </w:r>
            <w:r w:rsidRPr="005E3EA4">
              <w:rPr>
                <w:rFonts w:ascii="Garamond" w:hAnsi="Garamond"/>
                <w:bCs/>
                <w:noProof w:val="0"/>
                <w:lang w:val="sk-SK"/>
              </w:rPr>
              <w:t>už</w:t>
            </w:r>
            <w:r w:rsidRPr="005E3EA4">
              <w:rPr>
                <w:rFonts w:ascii="Garamond" w:hAnsi="Garamond"/>
                <w:noProof w:val="0"/>
                <w:lang w:val="sk-SK"/>
              </w:rPr>
              <w:t>ívateľ/správca</w:t>
            </w:r>
          </w:p>
        </w:tc>
        <w:tc>
          <w:tcPr>
            <w:tcW w:w="0" w:type="auto"/>
            <w:shd w:val="clear" w:color="auto" w:fill="auto"/>
            <w:vAlign w:val="center"/>
          </w:tcPr>
          <w:p w14:paraId="7E74532D" w14:textId="77777777" w:rsidR="00926678" w:rsidRPr="005E3EA4" w:rsidRDefault="00926678" w:rsidP="00926678">
            <w:pPr>
              <w:pStyle w:val="Obrzky"/>
              <w:jc w:val="center"/>
              <w:rPr>
                <w:rFonts w:ascii="Garamond" w:hAnsi="Garamond"/>
                <w:b/>
                <w:bCs/>
                <w:noProof w:val="0"/>
                <w:lang w:val="sk-SK"/>
              </w:rPr>
            </w:pPr>
            <w:r w:rsidRPr="005E3EA4">
              <w:rPr>
                <w:rFonts w:ascii="Garamond" w:hAnsi="Garamond"/>
                <w:noProof w:val="0"/>
                <w:lang w:val="sk-SK"/>
              </w:rPr>
              <w:t xml:space="preserve">Predpokladaný počet </w:t>
            </w:r>
          </w:p>
          <w:p w14:paraId="4FA7EEB1"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osôb v prevádzke</w:t>
            </w:r>
          </w:p>
        </w:tc>
        <w:tc>
          <w:tcPr>
            <w:tcW w:w="0" w:type="auto"/>
            <w:vAlign w:val="center"/>
          </w:tcPr>
          <w:p w14:paraId="787CD430" w14:textId="77777777" w:rsidR="00926678" w:rsidRPr="005E3EA4" w:rsidRDefault="00926678" w:rsidP="00926678">
            <w:pPr>
              <w:pStyle w:val="Obrzky"/>
              <w:jc w:val="center"/>
              <w:rPr>
                <w:rFonts w:ascii="Garamond" w:hAnsi="Garamond"/>
                <w:b/>
                <w:bCs/>
                <w:noProof w:val="0"/>
                <w:lang w:val="sk-SK"/>
              </w:rPr>
            </w:pPr>
            <w:r w:rsidRPr="005E3EA4">
              <w:rPr>
                <w:rFonts w:ascii="Garamond" w:hAnsi="Garamond"/>
                <w:noProof w:val="0"/>
                <w:lang w:val="sk-SK"/>
              </w:rPr>
              <w:t>Dátum</w:t>
            </w:r>
          </w:p>
          <w:p w14:paraId="67E5381C" w14:textId="77777777" w:rsidR="00926678" w:rsidRPr="005E3EA4" w:rsidRDefault="00926678" w:rsidP="00926678">
            <w:pPr>
              <w:pStyle w:val="Obrzky"/>
              <w:jc w:val="center"/>
              <w:rPr>
                <w:rFonts w:ascii="Garamond" w:hAnsi="Garamond"/>
                <w:noProof w:val="0"/>
                <w:lang w:val="sk-SK"/>
              </w:rPr>
            </w:pPr>
            <w:r w:rsidRPr="005E3EA4">
              <w:rPr>
                <w:rFonts w:ascii="Garamond" w:hAnsi="Garamond"/>
                <w:noProof w:val="0"/>
                <w:lang w:val="sk-SK"/>
              </w:rPr>
              <w:t>vzniku/zmeny/</w:t>
            </w:r>
            <w:proofErr w:type="spellStart"/>
            <w:r w:rsidRPr="005E3EA4">
              <w:rPr>
                <w:rFonts w:ascii="Garamond" w:hAnsi="Garamond"/>
                <w:noProof w:val="0"/>
                <w:lang w:val="sk-SK"/>
              </w:rPr>
              <w:t>zánikuprevádzky</w:t>
            </w:r>
            <w:proofErr w:type="spellEnd"/>
          </w:p>
        </w:tc>
      </w:tr>
      <w:tr w:rsidR="00926678" w:rsidRPr="005E3EA4" w14:paraId="5E535A31" w14:textId="77777777" w:rsidTr="00926678">
        <w:tc>
          <w:tcPr>
            <w:tcW w:w="0" w:type="auto"/>
          </w:tcPr>
          <w:p w14:paraId="11D56509"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1.</w:t>
            </w:r>
          </w:p>
        </w:tc>
        <w:tc>
          <w:tcPr>
            <w:tcW w:w="3532" w:type="dxa"/>
          </w:tcPr>
          <w:p w14:paraId="4291BE7F"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6C45D8C3"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E99ADBF"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78AB4A6E"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17CC17FA" w14:textId="77777777" w:rsidTr="00926678">
        <w:tc>
          <w:tcPr>
            <w:tcW w:w="0" w:type="auto"/>
          </w:tcPr>
          <w:p w14:paraId="3EB7E9EF"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2.</w:t>
            </w:r>
          </w:p>
        </w:tc>
        <w:tc>
          <w:tcPr>
            <w:tcW w:w="3532" w:type="dxa"/>
          </w:tcPr>
          <w:p w14:paraId="30965163"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11BD1B75"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1ED31ED7"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2452CE96"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EBBBE98" w14:textId="77777777" w:rsidTr="00926678">
        <w:tc>
          <w:tcPr>
            <w:tcW w:w="0" w:type="auto"/>
          </w:tcPr>
          <w:p w14:paraId="0BC0903D"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3.</w:t>
            </w:r>
          </w:p>
        </w:tc>
        <w:tc>
          <w:tcPr>
            <w:tcW w:w="3532" w:type="dxa"/>
          </w:tcPr>
          <w:p w14:paraId="756A3366"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0642B596"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83CF3C3"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6560697D"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972A152" w14:textId="77777777" w:rsidTr="00926678">
        <w:tc>
          <w:tcPr>
            <w:tcW w:w="0" w:type="auto"/>
          </w:tcPr>
          <w:p w14:paraId="438BB36C"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4.</w:t>
            </w:r>
          </w:p>
        </w:tc>
        <w:tc>
          <w:tcPr>
            <w:tcW w:w="3532" w:type="dxa"/>
          </w:tcPr>
          <w:p w14:paraId="616F06C8"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7B640A9B"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7F7E859"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0C998AE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48C5329" w14:textId="77777777" w:rsidTr="00926678">
        <w:tc>
          <w:tcPr>
            <w:tcW w:w="0" w:type="auto"/>
          </w:tcPr>
          <w:p w14:paraId="3DA3CC16"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5.</w:t>
            </w:r>
          </w:p>
        </w:tc>
        <w:tc>
          <w:tcPr>
            <w:tcW w:w="3532" w:type="dxa"/>
          </w:tcPr>
          <w:p w14:paraId="4FD9473A"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5D8E50BD"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37BC463E"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4CDF7B5C"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362582CB" w14:textId="77777777" w:rsidTr="00926678">
        <w:tc>
          <w:tcPr>
            <w:tcW w:w="0" w:type="auto"/>
          </w:tcPr>
          <w:p w14:paraId="065F2477" w14:textId="77777777" w:rsidR="00926678" w:rsidRPr="005E3EA4" w:rsidRDefault="00926678" w:rsidP="00926678">
            <w:pPr>
              <w:pStyle w:val="Obrzky"/>
              <w:spacing w:line="360" w:lineRule="auto"/>
              <w:rPr>
                <w:rFonts w:ascii="Garamond" w:hAnsi="Garamond"/>
                <w:i/>
                <w:noProof w:val="0"/>
                <w:sz w:val="18"/>
                <w:szCs w:val="18"/>
                <w:lang w:val="sk-SK"/>
              </w:rPr>
            </w:pPr>
            <w:r w:rsidRPr="005E3EA4">
              <w:rPr>
                <w:rFonts w:ascii="Garamond" w:hAnsi="Garamond"/>
                <w:i/>
                <w:noProof w:val="0"/>
                <w:sz w:val="18"/>
                <w:szCs w:val="18"/>
                <w:lang w:val="sk-SK"/>
              </w:rPr>
              <w:t>6.</w:t>
            </w:r>
          </w:p>
        </w:tc>
        <w:tc>
          <w:tcPr>
            <w:tcW w:w="3532" w:type="dxa"/>
          </w:tcPr>
          <w:p w14:paraId="0B06912C"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15FBF158"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7D6684D2"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610273E8" w14:textId="77777777" w:rsidR="00926678" w:rsidRPr="005E3EA4" w:rsidRDefault="00926678" w:rsidP="00926678">
            <w:pPr>
              <w:pStyle w:val="Obrzky"/>
              <w:spacing w:line="360" w:lineRule="auto"/>
              <w:rPr>
                <w:rFonts w:ascii="Garamond" w:hAnsi="Garamond"/>
                <w:b/>
                <w:bCs/>
                <w:noProof w:val="0"/>
                <w:lang w:val="sk-SK"/>
              </w:rPr>
            </w:pPr>
          </w:p>
        </w:tc>
      </w:tr>
      <w:tr w:rsidR="00926678" w:rsidRPr="005E3EA4" w14:paraId="78D76C70" w14:textId="77777777" w:rsidTr="00926678">
        <w:tc>
          <w:tcPr>
            <w:tcW w:w="0" w:type="auto"/>
          </w:tcPr>
          <w:p w14:paraId="581774B8" w14:textId="77777777" w:rsidR="00926678" w:rsidRPr="005E3EA4" w:rsidRDefault="00926678" w:rsidP="00926678">
            <w:pPr>
              <w:pStyle w:val="Obrzky"/>
              <w:spacing w:line="360" w:lineRule="auto"/>
              <w:rPr>
                <w:rFonts w:ascii="Garamond" w:hAnsi="Garamond"/>
                <w:b/>
                <w:bCs/>
                <w:i/>
                <w:noProof w:val="0"/>
                <w:sz w:val="18"/>
                <w:szCs w:val="18"/>
                <w:lang w:val="sk-SK"/>
              </w:rPr>
            </w:pPr>
            <w:r w:rsidRPr="005E3EA4">
              <w:rPr>
                <w:rFonts w:ascii="Garamond" w:hAnsi="Garamond"/>
                <w:b/>
                <w:bCs/>
                <w:i/>
                <w:noProof w:val="0"/>
                <w:sz w:val="18"/>
                <w:szCs w:val="18"/>
                <w:lang w:val="sk-SK"/>
              </w:rPr>
              <w:t>7.</w:t>
            </w:r>
          </w:p>
        </w:tc>
        <w:tc>
          <w:tcPr>
            <w:tcW w:w="3532" w:type="dxa"/>
          </w:tcPr>
          <w:p w14:paraId="16E5A1EB" w14:textId="77777777" w:rsidR="00926678" w:rsidRPr="005E3EA4" w:rsidRDefault="00926678" w:rsidP="00926678">
            <w:pPr>
              <w:pStyle w:val="Obrzky"/>
              <w:spacing w:line="360" w:lineRule="auto"/>
              <w:rPr>
                <w:rFonts w:ascii="Garamond" w:hAnsi="Garamond"/>
                <w:b/>
                <w:bCs/>
                <w:noProof w:val="0"/>
                <w:lang w:val="sk-SK"/>
              </w:rPr>
            </w:pPr>
          </w:p>
        </w:tc>
        <w:tc>
          <w:tcPr>
            <w:tcW w:w="2110" w:type="dxa"/>
          </w:tcPr>
          <w:p w14:paraId="02817D81"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3CB87C21" w14:textId="77777777" w:rsidR="00926678" w:rsidRPr="005E3EA4" w:rsidRDefault="00926678" w:rsidP="00926678">
            <w:pPr>
              <w:pStyle w:val="Obrzky"/>
              <w:spacing w:line="360" w:lineRule="auto"/>
              <w:rPr>
                <w:rFonts w:ascii="Garamond" w:hAnsi="Garamond"/>
                <w:b/>
                <w:bCs/>
                <w:noProof w:val="0"/>
                <w:lang w:val="sk-SK"/>
              </w:rPr>
            </w:pPr>
          </w:p>
        </w:tc>
        <w:tc>
          <w:tcPr>
            <w:tcW w:w="0" w:type="auto"/>
          </w:tcPr>
          <w:p w14:paraId="0C7ED5A9" w14:textId="77777777" w:rsidR="00926678" w:rsidRPr="005E3EA4" w:rsidRDefault="00926678" w:rsidP="00926678">
            <w:pPr>
              <w:pStyle w:val="Obrzky"/>
              <w:spacing w:line="360" w:lineRule="auto"/>
              <w:rPr>
                <w:rFonts w:ascii="Garamond" w:hAnsi="Garamond"/>
                <w:b/>
                <w:bCs/>
                <w:noProof w:val="0"/>
                <w:lang w:val="sk-SK"/>
              </w:rPr>
            </w:pPr>
          </w:p>
        </w:tc>
      </w:tr>
    </w:tbl>
    <w:p w14:paraId="7B67FFCB" w14:textId="77777777" w:rsidR="00926678" w:rsidRPr="005E3EA4" w:rsidRDefault="00926678" w:rsidP="00926678">
      <w:pPr>
        <w:pStyle w:val="Obrzky"/>
        <w:spacing w:line="360" w:lineRule="auto"/>
        <w:ind w:left="-90"/>
        <w:rPr>
          <w:rFonts w:ascii="Garamond" w:hAnsi="Garamond"/>
          <w:b/>
          <w:bCs/>
          <w:caps/>
          <w:noProof w:val="0"/>
          <w:sz w:val="24"/>
          <w:szCs w:val="24"/>
          <w:lang w:val="sk-SK"/>
        </w:rPr>
      </w:pPr>
    </w:p>
    <w:p w14:paraId="5FCCF95E"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rPr>
          <w:rFonts w:ascii="Garamond" w:hAnsi="Garamond"/>
          <w:b/>
          <w:bCs/>
          <w:caps/>
          <w:noProof w:val="0"/>
          <w:sz w:val="24"/>
          <w:szCs w:val="24"/>
          <w:lang w:val="sk-SK"/>
        </w:rPr>
      </w:pPr>
      <w:r w:rsidRPr="005E3EA4">
        <w:rPr>
          <w:rFonts w:ascii="Garamond" w:hAnsi="Garamond"/>
          <w:b/>
          <w:bCs/>
          <w:caps/>
          <w:noProof w:val="0"/>
          <w:sz w:val="24"/>
          <w:szCs w:val="24"/>
          <w:lang w:val="sk-SK"/>
        </w:rPr>
        <w:t>C.. Údaje  rozhodujúce  na  určenie  poplatku</w:t>
      </w:r>
    </w:p>
    <w:p w14:paraId="5587774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1454"/>
        </w:tabs>
        <w:jc w:val="both"/>
        <w:rPr>
          <w:rFonts w:ascii="Garamond" w:hAnsi="Garamond"/>
          <w:bCs/>
          <w:noProof w:val="0"/>
          <w:sz w:val="24"/>
          <w:szCs w:val="24"/>
          <w:lang w:val="sk-SK"/>
        </w:rPr>
      </w:pPr>
      <w:r w:rsidRPr="005E3EA4">
        <w:rPr>
          <w:rFonts w:ascii="Garamond" w:hAnsi="Garamond"/>
          <w:bCs/>
          <w:noProof w:val="0"/>
          <w:sz w:val="24"/>
          <w:szCs w:val="24"/>
          <w:lang w:val="sk-SK"/>
        </w:rPr>
        <w:tab/>
      </w:r>
    </w:p>
    <w:p w14:paraId="48F7700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r w:rsidRPr="005E3EA4">
        <w:rPr>
          <w:rFonts w:ascii="Garamond" w:hAnsi="Garamond"/>
          <w:bCs/>
          <w:noProof w:val="0"/>
          <w:sz w:val="24"/>
          <w:szCs w:val="24"/>
          <w:lang w:val="sk-SK"/>
        </w:rPr>
        <w:t>Údaje rozhodujúce na určenie poplatku sú uvedené v žiadosti o zapojenie, zmenu alebo zánik zapojenia do systému zberu komunálneho odpadu podľa osobitného predpisu.</w:t>
      </w:r>
      <w:r w:rsidRPr="005E3EA4">
        <w:rPr>
          <w:rStyle w:val="Odkaznapoznmkupodiarou"/>
          <w:rFonts w:ascii="Garamond" w:hAnsi="Garamond"/>
          <w:bCs/>
          <w:noProof w:val="0"/>
          <w:szCs w:val="24"/>
          <w:lang w:val="sk-SK"/>
        </w:rPr>
        <w:footnoteReference w:customMarkFollows="1" w:id="51"/>
        <w:t>1)</w:t>
      </w:r>
    </w:p>
    <w:p w14:paraId="57918DD7"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bCs/>
          <w:noProof w:val="0"/>
          <w:sz w:val="24"/>
          <w:szCs w:val="24"/>
          <w:lang w:val="sk-SK"/>
        </w:rPr>
      </w:pPr>
    </w:p>
    <w:p w14:paraId="05FB4E0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jc w:val="both"/>
        <w:rPr>
          <w:rFonts w:ascii="Garamond" w:hAnsi="Garamond"/>
          <w:sz w:val="24"/>
          <w:szCs w:val="24"/>
          <w:lang w:val="sk-SK"/>
        </w:rPr>
      </w:pPr>
      <w:r w:rsidRPr="005E3EA4">
        <w:rPr>
          <w:rFonts w:ascii="Garamond" w:hAnsi="Garamond"/>
          <w:bCs/>
          <w:noProof w:val="0"/>
          <w:sz w:val="24"/>
          <w:szCs w:val="24"/>
          <w:lang w:val="sk-SK"/>
        </w:rPr>
        <w:t xml:space="preserve">Žiadosť o zapojenie, zmenu alebo zánik zapojenia do systému zberu komunálneho odpadu tvorí prílohu k oznámeniu.   </w:t>
      </w:r>
    </w:p>
    <w:p w14:paraId="14ECD249" w14:textId="77777777" w:rsidR="00926678" w:rsidRPr="005E3EA4" w:rsidRDefault="00926678" w:rsidP="00926678">
      <w:pPr>
        <w:pStyle w:val="Obrzky"/>
        <w:spacing w:line="360" w:lineRule="auto"/>
        <w:jc w:val="both"/>
        <w:rPr>
          <w:rFonts w:ascii="Garamond" w:hAnsi="Garamond"/>
          <w:bCs/>
          <w:noProof w:val="0"/>
          <w:sz w:val="24"/>
          <w:szCs w:val="24"/>
          <w:lang w:val="sk-SK"/>
        </w:rPr>
      </w:pPr>
    </w:p>
    <w:p w14:paraId="5C4C0466" w14:textId="77777777" w:rsidR="00926678" w:rsidRPr="005E3EA4" w:rsidRDefault="00926678" w:rsidP="00627D41">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C.1.   </w:t>
      </w:r>
      <w:r w:rsidRPr="005E3EA4">
        <w:rPr>
          <w:rFonts w:ascii="Garamond" w:hAnsi="Garamond"/>
          <w:b/>
          <w:bCs/>
          <w:smallCaps/>
          <w:noProof w:val="0"/>
          <w:sz w:val="24"/>
          <w:szCs w:val="24"/>
          <w:lang w:val="sk-SK"/>
        </w:rPr>
        <w:t>Vznik poplatkovej povinnosti odo dňa: ............................................................................</w:t>
      </w:r>
    </w:p>
    <w:p w14:paraId="6B519AA3" w14:textId="77777777" w:rsidR="00926678" w:rsidRPr="005E3EA4" w:rsidRDefault="00926678" w:rsidP="00926678">
      <w:pPr>
        <w:pStyle w:val="Obrzky"/>
        <w:spacing w:line="360" w:lineRule="auto"/>
        <w:jc w:val="both"/>
        <w:rPr>
          <w:rFonts w:ascii="Garamond" w:hAnsi="Garamond"/>
          <w:bCs/>
          <w:noProof w:val="0"/>
          <w:sz w:val="24"/>
          <w:szCs w:val="24"/>
          <w:lang w:val="sk-SK"/>
        </w:rPr>
      </w:pPr>
    </w:p>
    <w:p w14:paraId="34A65A66" w14:textId="77777777" w:rsidR="00926678" w:rsidRPr="005E3EA4" w:rsidRDefault="00926678" w:rsidP="00627D41">
      <w:pPr>
        <w:pStyle w:val="Obrzky"/>
        <w:pBdr>
          <w:top w:val="single" w:sz="4" w:space="1" w:color="auto"/>
          <w:left w:val="single" w:sz="4" w:space="4" w:color="auto"/>
          <w:bottom w:val="single" w:sz="4" w:space="1" w:color="auto"/>
          <w:right w:val="single" w:sz="4" w:space="4" w:color="auto"/>
        </w:pBdr>
        <w:spacing w:line="360" w:lineRule="auto"/>
        <w:rPr>
          <w:rFonts w:ascii="Garamond" w:hAnsi="Garamond"/>
          <w:bCs/>
          <w:noProof w:val="0"/>
          <w:sz w:val="24"/>
          <w:szCs w:val="24"/>
          <w:lang w:val="sk-SK"/>
        </w:rPr>
      </w:pPr>
      <w:r w:rsidRPr="005E3EA4">
        <w:rPr>
          <w:rFonts w:ascii="Garamond" w:hAnsi="Garamond"/>
          <w:b/>
          <w:bCs/>
          <w:noProof w:val="0"/>
          <w:sz w:val="24"/>
          <w:szCs w:val="24"/>
          <w:lang w:val="sk-SK"/>
        </w:rPr>
        <w:lastRenderedPageBreak/>
        <w:t xml:space="preserve">C.2.  </w:t>
      </w:r>
      <w:r w:rsidRPr="005E3EA4">
        <w:rPr>
          <w:rFonts w:ascii="Garamond" w:hAnsi="Garamond"/>
          <w:b/>
          <w:bCs/>
          <w:smallCaps/>
          <w:noProof w:val="0"/>
          <w:sz w:val="24"/>
          <w:szCs w:val="24"/>
          <w:lang w:val="sk-SK"/>
        </w:rPr>
        <w:t>Zmena poplatkovej povinnosti ku dňu:  .............................................................................</w:t>
      </w:r>
    </w:p>
    <w:p w14:paraId="6CE6C63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spacing w:line="360" w:lineRule="auto"/>
        <w:jc w:val="both"/>
        <w:rPr>
          <w:rFonts w:ascii="Garamond" w:hAnsi="Garamond"/>
          <w:b/>
          <w:bCs/>
          <w:noProof w:val="0"/>
          <w:sz w:val="24"/>
          <w:szCs w:val="24"/>
          <w:lang w:val="sk-SK"/>
        </w:rPr>
      </w:pPr>
      <w:r w:rsidRPr="005E3EA4">
        <w:rPr>
          <w:rFonts w:ascii="Garamond" w:hAnsi="Garamond"/>
          <w:b/>
          <w:bCs/>
          <w:noProof w:val="0"/>
          <w:sz w:val="24"/>
          <w:szCs w:val="24"/>
          <w:lang w:val="sk-SK"/>
        </w:rPr>
        <w:t>Dôvod:</w:t>
      </w:r>
    </w:p>
    <w:p w14:paraId="6C4EC03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bCs/>
          <w:noProof w:val="0"/>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identifikačných údajov poplatníka</w:t>
      </w:r>
    </w:p>
    <w:p w14:paraId="2430B34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adresy prevádzky</w:t>
      </w:r>
    </w:p>
    <w:p w14:paraId="7B59A425"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zmena skutočností podľa bodu B zapojenia do systému zberu:</w:t>
      </w:r>
    </w:p>
    <w:p w14:paraId="38FB0FF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       Iné zmeny: .......................................................................</w:t>
      </w:r>
    </w:p>
    <w:p w14:paraId="12A109C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p>
    <w:p w14:paraId="47018304" w14:textId="77777777" w:rsidR="00926678" w:rsidRPr="005E3EA4" w:rsidRDefault="00926678" w:rsidP="00926678">
      <w:pPr>
        <w:pStyle w:val="Obrzky"/>
        <w:spacing w:line="360" w:lineRule="auto"/>
        <w:ind w:left="540"/>
        <w:jc w:val="both"/>
        <w:rPr>
          <w:rFonts w:ascii="Garamond" w:hAnsi="Garamond"/>
          <w:sz w:val="24"/>
          <w:szCs w:val="24"/>
          <w:lang w:val="sk-SK"/>
        </w:rPr>
      </w:pPr>
    </w:p>
    <w:p w14:paraId="200C1B3A"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spacing w:line="360" w:lineRule="auto"/>
        <w:rPr>
          <w:rFonts w:ascii="Garamond" w:hAnsi="Garamond"/>
          <w:b/>
          <w:smallCaps/>
          <w:sz w:val="24"/>
          <w:szCs w:val="24"/>
          <w:lang w:val="sk-SK"/>
        </w:rPr>
      </w:pPr>
      <w:r w:rsidRPr="005E3EA4">
        <w:rPr>
          <w:rFonts w:ascii="Garamond" w:hAnsi="Garamond"/>
          <w:b/>
          <w:sz w:val="24"/>
          <w:szCs w:val="24"/>
          <w:lang w:val="sk-SK"/>
        </w:rPr>
        <w:t xml:space="preserve">C.3: </w:t>
      </w:r>
      <w:r w:rsidRPr="005E3EA4">
        <w:rPr>
          <w:rFonts w:ascii="Garamond" w:hAnsi="Garamond"/>
          <w:b/>
          <w:smallCaps/>
          <w:sz w:val="24"/>
          <w:szCs w:val="24"/>
          <w:lang w:val="sk-SK"/>
        </w:rPr>
        <w:t>Zánik poplatkovej povinnosti ku dňu: ............................................................................</w:t>
      </w:r>
    </w:p>
    <w:p w14:paraId="0B7D53B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tabs>
          <w:tab w:val="left" w:pos="360"/>
        </w:tabs>
        <w:spacing w:line="360" w:lineRule="auto"/>
        <w:jc w:val="both"/>
        <w:rPr>
          <w:rFonts w:ascii="Garamond" w:hAnsi="Garamond"/>
          <w:bCs/>
          <w:noProof w:val="0"/>
          <w:sz w:val="24"/>
          <w:szCs w:val="24"/>
          <w:lang w:val="sk-SK"/>
        </w:rPr>
      </w:pPr>
      <w:r w:rsidRPr="005E3EA4">
        <w:rPr>
          <w:rFonts w:ascii="Garamond" w:hAnsi="Garamond"/>
          <w:b/>
          <w:sz w:val="24"/>
          <w:szCs w:val="24"/>
          <w:lang w:val="sk-SK"/>
        </w:rPr>
        <w:t>Dôvod:</w:t>
      </w:r>
    </w:p>
    <w:p w14:paraId="62007C0C"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jc w:val="both"/>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zánik právnickej osoby/ oprávnenia na podnikanie</w:t>
      </w:r>
    </w:p>
    <w:p w14:paraId="47A3D4E4"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zánik práva užívať nehnuteľnosť ...........................................................................................</w:t>
      </w:r>
    </w:p>
    <w:p w14:paraId="732B0452" w14:textId="77777777" w:rsidR="00926678" w:rsidRPr="005E3EA4" w:rsidRDefault="00926678" w:rsidP="00926678">
      <w:pPr>
        <w:pStyle w:val="Obrzky"/>
        <w:pBdr>
          <w:top w:val="single" w:sz="4" w:space="1" w:color="auto"/>
          <w:left w:val="single" w:sz="4" w:space="4" w:color="auto"/>
          <w:bottom w:val="single" w:sz="4" w:space="1"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 xml:space="preserve">□       iné dôvody </w:t>
      </w:r>
    </w:p>
    <w:p w14:paraId="5451A14B" w14:textId="77777777" w:rsidR="00926678" w:rsidRPr="005E3EA4" w:rsidRDefault="00926678" w:rsidP="00926678">
      <w:pPr>
        <w:rPr>
          <w:rFonts w:ascii="Garamond" w:hAnsi="Garamond"/>
        </w:rPr>
      </w:pPr>
    </w:p>
    <w:p w14:paraId="5AA59C7A" w14:textId="77777777" w:rsidR="00926678" w:rsidRPr="005E3EA4" w:rsidRDefault="00926678" w:rsidP="00926678">
      <w:pPr>
        <w:pStyle w:val="Obrzky"/>
        <w:spacing w:line="360" w:lineRule="auto"/>
        <w:ind w:left="372" w:firstLine="888"/>
        <w:jc w:val="both"/>
        <w:rPr>
          <w:rFonts w:ascii="Garamond" w:hAnsi="Garamond"/>
          <w:sz w:val="24"/>
          <w:szCs w:val="24"/>
          <w:lang w:val="sk-SK"/>
        </w:rPr>
      </w:pPr>
    </w:p>
    <w:p w14:paraId="1E70D32F"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jc w:val="both"/>
        <w:rPr>
          <w:rFonts w:ascii="Garamond" w:hAnsi="Garamond"/>
          <w:b/>
          <w:bCs/>
          <w:caps/>
          <w:noProof w:val="0"/>
          <w:sz w:val="24"/>
          <w:szCs w:val="24"/>
          <w:lang w:val="sk-SK"/>
        </w:rPr>
      </w:pPr>
      <w:r w:rsidRPr="005E3EA4">
        <w:rPr>
          <w:rFonts w:ascii="Garamond" w:hAnsi="Garamond"/>
          <w:b/>
          <w:bCs/>
          <w:caps/>
          <w:noProof w:val="0"/>
          <w:sz w:val="24"/>
          <w:szCs w:val="24"/>
          <w:lang w:val="sk-SK"/>
        </w:rPr>
        <w:t>D.  Spôsob platby poplatku:</w:t>
      </w:r>
    </w:p>
    <w:p w14:paraId="696263E6"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jc w:val="both"/>
        <w:rPr>
          <w:rFonts w:ascii="Garamond" w:hAnsi="Garamond"/>
          <w:b/>
          <w:bCs/>
          <w:caps/>
          <w:noProof w:val="0"/>
          <w:sz w:val="24"/>
          <w:szCs w:val="24"/>
          <w:lang w:val="sk-SK"/>
        </w:rPr>
      </w:pPr>
    </w:p>
    <w:p w14:paraId="7E9F66BC"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bezhotovostným prevodom na účet správcu poplatku</w:t>
      </w:r>
    </w:p>
    <w:p w14:paraId="443547FD"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poštovým peňažným poukazom</w:t>
      </w:r>
    </w:p>
    <w:p w14:paraId="4B177AF8"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v hotovosti do pokladne správcu poplatku</w:t>
      </w:r>
    </w:p>
    <w:p w14:paraId="5ED54F90" w14:textId="77777777" w:rsidR="00926678" w:rsidRPr="005E3EA4" w:rsidRDefault="00926678" w:rsidP="00926678">
      <w:pPr>
        <w:pStyle w:val="Obrzky"/>
        <w:pBdr>
          <w:top w:val="single" w:sz="4" w:space="1" w:color="auto"/>
          <w:left w:val="single" w:sz="4" w:space="4" w:color="auto"/>
          <w:bottom w:val="single" w:sz="4" w:space="2" w:color="auto"/>
          <w:right w:val="single" w:sz="4" w:space="4" w:color="auto"/>
        </w:pBdr>
        <w:ind w:left="540" w:hanging="540"/>
        <w:rPr>
          <w:rFonts w:ascii="Garamond" w:hAnsi="Garamond"/>
          <w:sz w:val="24"/>
          <w:szCs w:val="24"/>
          <w:lang w:val="sk-SK"/>
        </w:rPr>
      </w:pPr>
      <w:r w:rsidRPr="005E3EA4">
        <w:rPr>
          <w:rFonts w:ascii="Garamond" w:hAnsi="Garamond"/>
          <w:sz w:val="24"/>
          <w:szCs w:val="24"/>
          <w:lang w:val="sk-SK"/>
        </w:rPr>
        <w:t>□</w:t>
      </w:r>
      <w:r w:rsidRPr="005E3EA4">
        <w:rPr>
          <w:rFonts w:ascii="Garamond" w:hAnsi="Garamond"/>
          <w:sz w:val="24"/>
          <w:szCs w:val="24"/>
          <w:lang w:val="sk-SK"/>
        </w:rPr>
        <w:tab/>
        <w:t xml:space="preserve"> prostredníctvom SEPA inkasného príkazu</w:t>
      </w:r>
      <w:r w:rsidRPr="005E3EA4">
        <w:rPr>
          <w:rStyle w:val="Odkaznapoznmkupodiarou"/>
          <w:rFonts w:ascii="Garamond" w:hAnsi="Garamond"/>
          <w:szCs w:val="24"/>
          <w:lang w:val="sk-SK"/>
        </w:rPr>
        <w:footnoteReference w:customMarkFollows="1" w:id="52"/>
        <w:t>2</w:t>
      </w:r>
      <w:r w:rsidRPr="005E3EA4">
        <w:rPr>
          <w:rFonts w:ascii="Garamond" w:hAnsi="Garamond"/>
          <w:sz w:val="24"/>
          <w:szCs w:val="24"/>
          <w:vertAlign w:val="superscript"/>
          <w:lang w:val="sk-SK"/>
        </w:rPr>
        <w:t>)</w:t>
      </w:r>
    </w:p>
    <w:p w14:paraId="385A2E7D" w14:textId="77777777" w:rsidR="00926678" w:rsidRPr="005E3EA4" w:rsidRDefault="00926678" w:rsidP="00926678">
      <w:pPr>
        <w:pStyle w:val="Obrzky"/>
        <w:ind w:left="540" w:hanging="360"/>
        <w:rPr>
          <w:rFonts w:ascii="Garamond" w:hAnsi="Garamond"/>
          <w:sz w:val="24"/>
          <w:szCs w:val="24"/>
          <w:lang w:val="sk-SK"/>
        </w:rPr>
      </w:pPr>
    </w:p>
    <w:p w14:paraId="76B64FD1" w14:textId="77777777" w:rsidR="00926678" w:rsidRPr="005E3EA4" w:rsidRDefault="00926678" w:rsidP="00926678">
      <w:pPr>
        <w:pStyle w:val="Obrzky"/>
        <w:numPr>
          <w:ilvl w:val="0"/>
          <w:numId w:val="32"/>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4B210008"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w:t>
      </w:r>
    </w:p>
    <w:p w14:paraId="4C0B1D87" w14:textId="77777777" w:rsidR="00926678" w:rsidRPr="005E3EA4" w:rsidRDefault="00926678" w:rsidP="00926678">
      <w:pPr>
        <w:pStyle w:val="Hlavika"/>
        <w:tabs>
          <w:tab w:val="clear" w:pos="4536"/>
          <w:tab w:val="clear" w:pos="9072"/>
        </w:tabs>
        <w:rPr>
          <w:rFonts w:ascii="Garamond" w:hAnsi="Garamond"/>
        </w:rPr>
      </w:pPr>
      <w:r w:rsidRPr="005E3EA4">
        <w:rPr>
          <w:rFonts w:ascii="Garamond" w:hAnsi="Garamond"/>
        </w:rPr>
        <w:t>.......................................................................................................................................................</w:t>
      </w:r>
    </w:p>
    <w:p w14:paraId="6178B016" w14:textId="77777777" w:rsidR="00926678" w:rsidRPr="005E3EA4" w:rsidRDefault="00926678" w:rsidP="00926678">
      <w:pPr>
        <w:pStyle w:val="Obrzky"/>
        <w:numPr>
          <w:ilvl w:val="0"/>
          <w:numId w:val="33"/>
        </w:numPr>
        <w:spacing w:line="360" w:lineRule="auto"/>
        <w:rPr>
          <w:rFonts w:ascii="Garamond" w:hAnsi="Garamond"/>
        </w:rPr>
      </w:pPr>
      <w:r w:rsidRPr="005E3EA4">
        <w:rPr>
          <w:rFonts w:ascii="Garamond" w:hAnsi="Garamond"/>
          <w:b/>
          <w:noProof w:val="0"/>
          <w:sz w:val="24"/>
          <w:lang w:val="sk-SK"/>
        </w:rPr>
        <w:t>Poučenie</w:t>
      </w:r>
    </w:p>
    <w:p w14:paraId="6E083958" w14:textId="77777777" w:rsidR="00926678" w:rsidRPr="005E3EA4" w:rsidRDefault="00926678" w:rsidP="00926678">
      <w:pPr>
        <w:pStyle w:val="Obrzky"/>
        <w:jc w:val="both"/>
        <w:rPr>
          <w:rFonts w:ascii="Garamond" w:hAnsi="Garamond"/>
          <w:sz w:val="24"/>
          <w:szCs w:val="24"/>
          <w:lang w:val="pl-PL"/>
        </w:rPr>
      </w:pPr>
      <w:r w:rsidRPr="005E3EA4">
        <w:rPr>
          <w:rFonts w:ascii="Garamond" w:hAnsi="Garamond"/>
          <w:sz w:val="24"/>
          <w:szCs w:val="24"/>
        </w:rPr>
        <w:t>Poplatník je povinný oznámiť obci vznik, zmenu a zánik poplatkovej povinnosti do 30 dní odo dňa jej vzniku. Oznámenie je možné podať u správcu poplatku osobne alebo na adrese:</w:t>
      </w:r>
      <w:r w:rsidR="00124617" w:rsidRPr="005E3EA4">
        <w:rPr>
          <w:rFonts w:ascii="Garamond" w:hAnsi="Garamond"/>
          <w:sz w:val="24"/>
          <w:szCs w:val="24"/>
        </w:rPr>
        <w:t xml:space="preserve"> obecný úrad ……………..</w:t>
      </w:r>
      <w:r w:rsidRPr="005E3EA4">
        <w:rPr>
          <w:rFonts w:ascii="Garamond" w:hAnsi="Garamond"/>
          <w:sz w:val="24"/>
          <w:szCs w:val="24"/>
        </w:rPr>
        <w:t>. Poplatník, ktorý nemôže vystupovať samostatne, musí byť zastúpený svoj</w:t>
      </w:r>
      <w:r w:rsidR="00216AA3" w:rsidRPr="005E3EA4">
        <w:rPr>
          <w:rFonts w:ascii="Garamond" w:hAnsi="Garamond"/>
          <w:sz w:val="24"/>
          <w:szCs w:val="24"/>
        </w:rPr>
        <w:t>í</w:t>
      </w:r>
      <w:r w:rsidRPr="005E3EA4">
        <w:rPr>
          <w:rFonts w:ascii="Garamond" w:hAnsi="Garamond"/>
          <w:sz w:val="24"/>
          <w:szCs w:val="24"/>
        </w:rPr>
        <w:t xml:space="preserve">m zákonným zástupcom, opatrovníkom alebo splnomocneným zástupcom v rozsahu písomného plnomocenstva. </w:t>
      </w:r>
      <w:r w:rsidRPr="005E3EA4">
        <w:rPr>
          <w:rFonts w:ascii="Garamond" w:hAnsi="Garamond"/>
          <w:sz w:val="24"/>
          <w:szCs w:val="24"/>
          <w:lang w:val="pl-PL"/>
        </w:rPr>
        <w:t xml:space="preserve">Ak je oznámenie podávané elektronickými prostriedkami alebo telefaxom, je potrebné ho doručiť písomne najneskôr do piatich dní odo dňa jeho podania. </w:t>
      </w:r>
    </w:p>
    <w:p w14:paraId="4C8CE0C0" w14:textId="77777777" w:rsidR="00926678" w:rsidRPr="005E3EA4" w:rsidRDefault="00926678" w:rsidP="00926678">
      <w:pPr>
        <w:pStyle w:val="Obrzky"/>
        <w:jc w:val="both"/>
        <w:rPr>
          <w:rFonts w:ascii="Garamond" w:hAnsi="Garamond"/>
          <w:sz w:val="24"/>
          <w:szCs w:val="24"/>
          <w:lang w:val="pl-PL"/>
        </w:rPr>
      </w:pPr>
    </w:p>
    <w:p w14:paraId="53970249" w14:textId="77777777" w:rsidR="00926678" w:rsidRPr="005E3EA4" w:rsidRDefault="00926678" w:rsidP="00926678">
      <w:pPr>
        <w:pStyle w:val="Obrzky"/>
        <w:numPr>
          <w:ilvl w:val="0"/>
          <w:numId w:val="33"/>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w:t>
      </w:r>
    </w:p>
    <w:p w14:paraId="633F90DF" w14:textId="0D390A45" w:rsidR="00926678" w:rsidRPr="005E3EA4" w:rsidRDefault="00926678" w:rsidP="00926678">
      <w:pPr>
        <w:pStyle w:val="Obrzky"/>
        <w:jc w:val="both"/>
        <w:rPr>
          <w:rFonts w:ascii="Garamond" w:hAnsi="Garamond"/>
          <w:noProof w:val="0"/>
          <w:sz w:val="24"/>
          <w:szCs w:val="24"/>
          <w:lang w:val="sk-SK"/>
        </w:rPr>
      </w:pPr>
      <w:r w:rsidRPr="005E3EA4">
        <w:rPr>
          <w:rFonts w:ascii="Garamond" w:hAnsi="Garamond"/>
          <w:noProof w:val="0"/>
          <w:sz w:val="24"/>
          <w:szCs w:val="24"/>
          <w:lang w:val="sk-SK"/>
        </w:rPr>
        <w:t>Týmto vyhlasujem, že všetky uvedené  informácie sú správne a úplné a súhlasím bez výhrad, aby tieto údaje boli zhromažďované, spracované a uchovávané v informačnom systéme správcu miestnych daní a poplatkov a poskytnuté na ďalšie spracovanie oprávnenej osobe v súlade so zákonom</w:t>
      </w:r>
      <w:r w:rsidR="00806DB9" w:rsidRPr="00806DB9">
        <w:rPr>
          <w:rFonts w:ascii="Garamond" w:hAnsi="Garamond"/>
          <w:noProof w:val="0"/>
          <w:sz w:val="24"/>
          <w:szCs w:val="24"/>
          <w:lang w:val="sk-SK"/>
        </w:rPr>
        <w:t xml:space="preserve"> č. 18/2018 Z. z. o ochrane osobných údajov a o zmene a doplnení niektorých zákonov</w:t>
      </w:r>
      <w:r w:rsidRPr="005E3EA4">
        <w:rPr>
          <w:rFonts w:ascii="Garamond" w:hAnsi="Garamond"/>
          <w:noProof w:val="0"/>
          <w:sz w:val="24"/>
          <w:szCs w:val="24"/>
          <w:lang w:val="sk-SK"/>
        </w:rPr>
        <w:t xml:space="preserve">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18A59980" w14:textId="77777777" w:rsidR="00926678" w:rsidRPr="005E3EA4" w:rsidRDefault="00926678" w:rsidP="00926678">
      <w:pPr>
        <w:pStyle w:val="Obrzky"/>
        <w:rPr>
          <w:rFonts w:ascii="Garamond" w:hAnsi="Garamond"/>
          <w:noProof w:val="0"/>
          <w:sz w:val="24"/>
          <w:szCs w:val="24"/>
          <w:lang w:val="sk-SK"/>
        </w:rPr>
      </w:pPr>
    </w:p>
    <w:p w14:paraId="23FE78DA"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Dátum oznámenia: ...................................</w:t>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746F0342" w14:textId="77777777" w:rsidR="00926678" w:rsidRPr="005E3EA4" w:rsidRDefault="00926678" w:rsidP="00926678">
      <w:pPr>
        <w:pStyle w:val="Obrzky"/>
        <w:rPr>
          <w:rFonts w:ascii="Garamond" w:hAnsi="Garamond"/>
          <w:noProof w:val="0"/>
          <w:sz w:val="24"/>
          <w:szCs w:val="24"/>
          <w:lang w:val="sk-SK"/>
        </w:rPr>
      </w:pP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r w:rsidRPr="005E3EA4">
        <w:rPr>
          <w:rFonts w:ascii="Garamond" w:hAnsi="Garamond"/>
          <w:noProof w:val="0"/>
          <w:sz w:val="24"/>
          <w:szCs w:val="24"/>
          <w:lang w:val="sk-SK"/>
        </w:rPr>
        <w:tab/>
      </w:r>
    </w:p>
    <w:p w14:paraId="61DCE06E" w14:textId="77777777" w:rsidR="00926678" w:rsidRPr="005E3EA4" w:rsidRDefault="00926678" w:rsidP="00926678">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719AB3B3" w14:textId="77777777" w:rsidR="00926678" w:rsidRPr="005E3EA4" w:rsidRDefault="00926678" w:rsidP="00926678">
      <w:pPr>
        <w:pStyle w:val="F6-Centrovanie"/>
        <w:rPr>
          <w:rFonts w:ascii="Garamond" w:hAnsi="Garamond"/>
          <w:szCs w:val="24"/>
        </w:rPr>
      </w:pPr>
      <w:proofErr w:type="spellStart"/>
      <w:r w:rsidRPr="005E3EA4">
        <w:rPr>
          <w:rFonts w:ascii="Garamond" w:hAnsi="Garamond"/>
          <w:szCs w:val="24"/>
        </w:rPr>
        <w:t>označeniea</w:t>
      </w:r>
      <w:proofErr w:type="spellEnd"/>
      <w:r w:rsidRPr="005E3EA4">
        <w:rPr>
          <w:rFonts w:ascii="Garamond" w:hAnsi="Garamond"/>
          <w:szCs w:val="24"/>
        </w:rPr>
        <w:t xml:space="preserve"> podpis poplatníka“</w:t>
      </w:r>
    </w:p>
    <w:p w14:paraId="56ECCEC4" w14:textId="77777777" w:rsidR="00926678" w:rsidRPr="005E3EA4" w:rsidRDefault="00926678" w:rsidP="00926678">
      <w:pPr>
        <w:pStyle w:val="F6-Centrovanie"/>
        <w:rPr>
          <w:rFonts w:ascii="Garamond" w:hAnsi="Garamond"/>
        </w:rPr>
      </w:pPr>
    </w:p>
    <w:p w14:paraId="55C50F0B" w14:textId="77777777" w:rsidR="00926678" w:rsidRPr="005E3EA4" w:rsidRDefault="00926678" w:rsidP="00926678">
      <w:pPr>
        <w:pStyle w:val="F6-Centrovanie"/>
        <w:rPr>
          <w:rFonts w:ascii="Garamond" w:hAnsi="Garamond"/>
        </w:rPr>
      </w:pPr>
    </w:p>
    <w:p w14:paraId="03DEEAAC" w14:textId="77777777" w:rsidR="00926678" w:rsidRPr="005E3EA4" w:rsidRDefault="00926678" w:rsidP="00926678">
      <w:pPr>
        <w:pStyle w:val="F6-Centrovanie"/>
        <w:rPr>
          <w:rFonts w:ascii="Garamond" w:hAnsi="Garamond"/>
        </w:rPr>
      </w:pPr>
    </w:p>
    <w:p w14:paraId="19DD7B83" w14:textId="77777777" w:rsidR="00926678" w:rsidRPr="005E3EA4" w:rsidRDefault="00926678" w:rsidP="00926678">
      <w:pPr>
        <w:pStyle w:val="F6-Centrovanie"/>
        <w:rPr>
          <w:rFonts w:ascii="Garamond" w:hAnsi="Garamond"/>
        </w:rPr>
      </w:pPr>
    </w:p>
    <w:p w14:paraId="60D81ED0" w14:textId="77777777" w:rsidR="00926678" w:rsidRPr="005E3EA4" w:rsidRDefault="00926678" w:rsidP="00926678">
      <w:pPr>
        <w:pStyle w:val="F6-Centrovanie"/>
        <w:rPr>
          <w:rFonts w:ascii="Garamond" w:hAnsi="Garamond"/>
        </w:rPr>
      </w:pPr>
      <w:r w:rsidRPr="005E3EA4">
        <w:rPr>
          <w:rFonts w:ascii="Garamond" w:hAnsi="Garamond"/>
        </w:rPr>
        <w:t>Čl. III</w:t>
      </w:r>
    </w:p>
    <w:p w14:paraId="5E2303AD" w14:textId="77777777" w:rsidR="00926678" w:rsidRPr="005E3EA4" w:rsidRDefault="00926678" w:rsidP="00926678">
      <w:pPr>
        <w:pStyle w:val="F6-Centrovanie"/>
        <w:rPr>
          <w:rFonts w:ascii="Garamond" w:hAnsi="Garamond"/>
          <w:b/>
        </w:rPr>
      </w:pPr>
      <w:r w:rsidRPr="005E3EA4">
        <w:rPr>
          <w:rFonts w:ascii="Garamond" w:hAnsi="Garamond"/>
          <w:b/>
        </w:rPr>
        <w:t>Účinnosť</w:t>
      </w:r>
    </w:p>
    <w:p w14:paraId="0050F631" w14:textId="77777777" w:rsidR="00627D41" w:rsidRPr="005E3EA4" w:rsidRDefault="00926678" w:rsidP="00124617">
      <w:pPr>
        <w:pStyle w:val="F3-Odsek"/>
        <w:ind w:left="426" w:firstLine="0"/>
        <w:rPr>
          <w:rFonts w:ascii="Garamond" w:hAnsi="Garamond"/>
        </w:rPr>
      </w:pPr>
      <w:r w:rsidRPr="005E3EA4">
        <w:rPr>
          <w:rFonts w:ascii="Garamond" w:hAnsi="Garamond"/>
        </w:rPr>
        <w:t xml:space="preserve">Toto nariadenie nadobúda účinnosť 1. júla 2016 okrem § 13 ods. </w:t>
      </w:r>
      <w:smartTag w:uri="urn:schemas-microsoft-com:office:smarttags" w:element="metricconverter">
        <w:smartTagPr>
          <w:attr w:name="ProductID" w:val="4 a"/>
        </w:smartTagPr>
        <w:r w:rsidRPr="005E3EA4">
          <w:rPr>
            <w:rFonts w:ascii="Garamond" w:hAnsi="Garamond"/>
          </w:rPr>
          <w:t>4 a</w:t>
        </w:r>
      </w:smartTag>
      <w:r w:rsidRPr="005E3EA4">
        <w:rPr>
          <w:rFonts w:ascii="Garamond" w:hAnsi="Garamond"/>
        </w:rPr>
        <w:t xml:space="preserve"> 5, ktorý nad</w:t>
      </w:r>
      <w:r w:rsidR="00124617" w:rsidRPr="005E3EA4">
        <w:rPr>
          <w:rFonts w:ascii="Garamond" w:hAnsi="Garamond"/>
        </w:rPr>
        <w:t>obúda účinnosť 1. januára 2017.</w:t>
      </w:r>
    </w:p>
    <w:p w14:paraId="3D017052" w14:textId="77777777" w:rsidR="00124617" w:rsidRPr="005E3EA4" w:rsidRDefault="00124617" w:rsidP="00124617">
      <w:pPr>
        <w:pStyle w:val="F3-Odsek"/>
        <w:ind w:left="426" w:firstLine="0"/>
        <w:rPr>
          <w:rFonts w:ascii="Garamond" w:hAnsi="Garamond"/>
        </w:rPr>
      </w:pPr>
    </w:p>
    <w:p w14:paraId="7B3ECE4E" w14:textId="77777777" w:rsidR="00124617" w:rsidRPr="005E3EA4" w:rsidRDefault="00124617" w:rsidP="00124617">
      <w:pPr>
        <w:pStyle w:val="F3-Odsek"/>
        <w:ind w:left="426" w:firstLine="0"/>
        <w:rPr>
          <w:rFonts w:ascii="Garamond" w:hAnsi="Garamond"/>
        </w:rPr>
      </w:pPr>
    </w:p>
    <w:p w14:paraId="337D90BB" w14:textId="77777777" w:rsidR="00124617" w:rsidRPr="005E3EA4" w:rsidRDefault="00124617" w:rsidP="00124617">
      <w:pPr>
        <w:pStyle w:val="F3-Odsek"/>
        <w:ind w:left="426" w:firstLine="0"/>
        <w:rPr>
          <w:rFonts w:ascii="Garamond" w:hAnsi="Garamond"/>
        </w:rPr>
      </w:pPr>
    </w:p>
    <w:p w14:paraId="73261C4A" w14:textId="77777777" w:rsidR="00124617" w:rsidRPr="005E3EA4" w:rsidRDefault="00124617" w:rsidP="00124617">
      <w:pPr>
        <w:pStyle w:val="F6-Centrovanie"/>
        <w:jc w:val="right"/>
        <w:rPr>
          <w:rFonts w:ascii="Garamond" w:hAnsi="Garamond"/>
        </w:rPr>
      </w:pPr>
      <w:r w:rsidRPr="005E3EA4">
        <w:rPr>
          <w:rFonts w:ascii="Garamond" w:hAnsi="Garamond"/>
        </w:rPr>
        <w:t xml:space="preserve">Príloha </w:t>
      </w:r>
    </w:p>
    <w:p w14:paraId="1818323B" w14:textId="77777777" w:rsidR="00124617" w:rsidRPr="005E3EA4" w:rsidRDefault="00124617" w:rsidP="00124617">
      <w:pPr>
        <w:pStyle w:val="F6-Centrovanie"/>
        <w:jc w:val="right"/>
        <w:rPr>
          <w:rFonts w:ascii="Garamond" w:hAnsi="Garamond"/>
        </w:rPr>
      </w:pPr>
      <w:r w:rsidRPr="005E3EA4">
        <w:rPr>
          <w:rFonts w:ascii="Garamond" w:hAnsi="Garamond"/>
        </w:rPr>
        <w:t xml:space="preserve">k všeobecne záväznému nariadeniu </w:t>
      </w:r>
    </w:p>
    <w:p w14:paraId="734BB1E9" w14:textId="7F05F603" w:rsidR="00124617" w:rsidRPr="005E3EA4" w:rsidRDefault="00124617" w:rsidP="00124617">
      <w:pPr>
        <w:pStyle w:val="F6-Centrovanie"/>
        <w:jc w:val="right"/>
        <w:rPr>
          <w:rFonts w:ascii="Garamond" w:hAnsi="Garamond"/>
        </w:rPr>
      </w:pPr>
      <w:r w:rsidRPr="005E3EA4">
        <w:rPr>
          <w:rFonts w:ascii="Garamond" w:hAnsi="Garamond"/>
        </w:rPr>
        <w:t>č.     /20</w:t>
      </w:r>
      <w:r w:rsidR="00793CC3">
        <w:rPr>
          <w:rFonts w:ascii="Garamond" w:hAnsi="Garamond"/>
        </w:rPr>
        <w:t>20</w:t>
      </w:r>
    </w:p>
    <w:p w14:paraId="39F5257D" w14:textId="77777777" w:rsidR="00124617" w:rsidRPr="005E3EA4" w:rsidRDefault="00124617" w:rsidP="00124617">
      <w:pPr>
        <w:pStyle w:val="F6-Centrovanie"/>
        <w:jc w:val="right"/>
        <w:rPr>
          <w:rFonts w:ascii="Garamond" w:hAnsi="Garamond"/>
          <w:szCs w:val="24"/>
        </w:rPr>
      </w:pPr>
    </w:p>
    <w:p w14:paraId="0CAC1158"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ŽIADOSŤ O ZAPOJENIE, ZMENU ALEBO ZÁNIK  ZAPOJENIA DO SYSTÉMU ZBERU KOMUNÁLNEHO ODPADU</w:t>
      </w:r>
    </w:p>
    <w:p w14:paraId="402203C8" w14:textId="2C04EC37" w:rsidR="00124617" w:rsidRPr="005E3EA4" w:rsidRDefault="00124617" w:rsidP="00124617">
      <w:pPr>
        <w:pStyle w:val="F6-Centrovanie"/>
        <w:rPr>
          <w:rFonts w:ascii="Garamond" w:hAnsi="Garamond"/>
          <w:b/>
          <w:szCs w:val="24"/>
        </w:rPr>
      </w:pPr>
      <w:r w:rsidRPr="005E3EA4">
        <w:rPr>
          <w:rFonts w:ascii="Garamond" w:hAnsi="Garamond"/>
          <w:b/>
          <w:bCs/>
          <w:szCs w:val="24"/>
        </w:rPr>
        <w:t>podľa § 6 ods. 1 písm. a) až c</w:t>
      </w:r>
      <w:r w:rsidR="00A535BB" w:rsidRPr="005E3EA4">
        <w:rPr>
          <w:rFonts w:ascii="Garamond" w:hAnsi="Garamond"/>
          <w:b/>
          <w:bCs/>
          <w:szCs w:val="24"/>
        </w:rPr>
        <w:t>) všeobecne záväzného nariadenia</w:t>
      </w:r>
      <w:r w:rsidRPr="005E3EA4">
        <w:rPr>
          <w:rFonts w:ascii="Garamond" w:hAnsi="Garamond"/>
          <w:b/>
          <w:bCs/>
          <w:szCs w:val="24"/>
        </w:rPr>
        <w:t xml:space="preserve"> č. .... /20</w:t>
      </w:r>
      <w:r w:rsidR="00793CC3">
        <w:rPr>
          <w:rFonts w:ascii="Garamond" w:hAnsi="Garamond"/>
          <w:b/>
          <w:bCs/>
          <w:szCs w:val="24"/>
        </w:rPr>
        <w:t xml:space="preserve">20 </w:t>
      </w:r>
      <w:r w:rsidRPr="005E3EA4">
        <w:rPr>
          <w:rFonts w:ascii="Garamond" w:hAnsi="Garamond"/>
          <w:b/>
          <w:szCs w:val="24"/>
        </w:rPr>
        <w:t>o nakladaní s komunálnymi odpadmi a drobnými stavebnými</w:t>
      </w:r>
      <w:r w:rsidR="009A37CE" w:rsidRPr="005E3EA4">
        <w:rPr>
          <w:rFonts w:ascii="Garamond" w:hAnsi="Garamond"/>
          <w:b/>
          <w:szCs w:val="24"/>
        </w:rPr>
        <w:t xml:space="preserve"> odpadmi na území obce</w:t>
      </w:r>
    </w:p>
    <w:p w14:paraId="73F7ECF0" w14:textId="77777777" w:rsidR="00124617" w:rsidRPr="005E3EA4" w:rsidRDefault="00124617" w:rsidP="00124617">
      <w:pPr>
        <w:pStyle w:val="F2-ZakladnyText"/>
        <w:jc w:val="right"/>
        <w:rPr>
          <w:rFonts w:ascii="Garamond" w:hAnsi="Garamond" w:cs="Times New Roman"/>
          <w:color w:val="auto"/>
          <w:sz w:val="24"/>
          <w:szCs w:val="24"/>
        </w:rPr>
      </w:pPr>
    </w:p>
    <w:p w14:paraId="0949B8DD" w14:textId="77777777" w:rsidR="00124617" w:rsidRPr="005E3EA4" w:rsidRDefault="00124617" w:rsidP="00124617">
      <w:pPr>
        <w:pStyle w:val="Obrzky"/>
        <w:spacing w:line="360" w:lineRule="auto"/>
        <w:rPr>
          <w:rFonts w:ascii="Garamond" w:hAnsi="Garamond"/>
          <w:b/>
          <w:noProof w:val="0"/>
          <w:sz w:val="24"/>
          <w:szCs w:val="24"/>
          <w:lang w:val="sk-SK"/>
        </w:rPr>
      </w:pPr>
    </w:p>
    <w:p w14:paraId="6C45AB8F" w14:textId="77777777" w:rsidR="00124617"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Obec .....</w:t>
      </w:r>
    </w:p>
    <w:p w14:paraId="47D36C68" w14:textId="77777777" w:rsidR="009A37CE"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Adresa obecného úradu</w:t>
      </w:r>
    </w:p>
    <w:p w14:paraId="14F2BB82" w14:textId="77777777" w:rsidR="009A37CE" w:rsidRPr="005E3EA4" w:rsidRDefault="009A37CE" w:rsidP="00124617">
      <w:pPr>
        <w:pStyle w:val="Obrzky"/>
        <w:spacing w:line="360" w:lineRule="auto"/>
        <w:rPr>
          <w:rFonts w:ascii="Garamond" w:hAnsi="Garamond"/>
          <w:b/>
          <w:noProof w:val="0"/>
          <w:sz w:val="24"/>
          <w:szCs w:val="24"/>
          <w:lang w:val="sk-SK"/>
        </w:rPr>
      </w:pPr>
      <w:r w:rsidRPr="005E3EA4">
        <w:rPr>
          <w:rFonts w:ascii="Garamond" w:hAnsi="Garamond"/>
          <w:b/>
          <w:noProof w:val="0"/>
          <w:sz w:val="24"/>
          <w:szCs w:val="24"/>
          <w:lang w:val="sk-SK"/>
        </w:rPr>
        <w:t>PSČ Obec</w:t>
      </w:r>
    </w:p>
    <w:p w14:paraId="3F102904" w14:textId="77777777" w:rsidR="00124617" w:rsidRPr="005E3EA4" w:rsidRDefault="00124617" w:rsidP="00124617">
      <w:pPr>
        <w:pStyle w:val="Obrzky"/>
        <w:jc w:val="center"/>
        <w:rPr>
          <w:rFonts w:ascii="Garamond" w:hAnsi="Garamond" w:cs="Arial"/>
          <w:b/>
          <w:bCs/>
          <w:noProof w:val="0"/>
          <w:sz w:val="24"/>
          <w:szCs w:val="24"/>
          <w:lang w:val="sk-SK"/>
        </w:rPr>
      </w:pPr>
    </w:p>
    <w:p w14:paraId="6A026088" w14:textId="0B88E01C" w:rsidR="00124617" w:rsidRPr="005E3EA4" w:rsidRDefault="00A0451A" w:rsidP="00124617">
      <w:pPr>
        <w:pStyle w:val="Obrzky"/>
        <w:jc w:val="center"/>
        <w:rPr>
          <w:rFonts w:ascii="Garamond" w:hAnsi="Garamond" w:cs="Arial"/>
          <w:b/>
          <w:bCs/>
          <w:noProof w:val="0"/>
          <w:sz w:val="24"/>
          <w:szCs w:val="24"/>
          <w:lang w:val="sk-SK"/>
        </w:rPr>
      </w:pPr>
      <w:r w:rsidRPr="005E3EA4">
        <w:rPr>
          <w:rFonts w:ascii="Garamond" w:hAnsi="Garamond"/>
          <w:sz w:val="24"/>
          <w:szCs w:val="24"/>
          <w:lang w:val="sk-SK"/>
        </w:rPr>
        <mc:AlternateContent>
          <mc:Choice Requires="wps">
            <w:drawing>
              <wp:anchor distT="0" distB="0" distL="114300" distR="114300" simplePos="0" relativeHeight="251659264" behindDoc="0" locked="0" layoutInCell="1" allowOverlap="1" wp14:anchorId="76ABDB56" wp14:editId="1E8C6845">
                <wp:simplePos x="0" y="0"/>
                <wp:positionH relativeFrom="column">
                  <wp:posOffset>1143000</wp:posOffset>
                </wp:positionH>
                <wp:positionV relativeFrom="paragraph">
                  <wp:posOffset>73025</wp:posOffset>
                </wp:positionV>
                <wp:extent cx="1600200" cy="30480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8AA2" id="Obdĺžnik 1" o:spid="_x0000_s1026" style="position:absolute;margin-left:90pt;margin-top:5.75pt;width:12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"/>
            </w:pict>
          </mc:Fallback>
        </mc:AlternateContent>
      </w:r>
    </w:p>
    <w:p w14:paraId="783E38B0" w14:textId="77777777" w:rsidR="00124617" w:rsidRPr="005E3EA4" w:rsidRDefault="00124617" w:rsidP="00124617">
      <w:pPr>
        <w:pStyle w:val="Obrzky"/>
        <w:rPr>
          <w:rFonts w:ascii="Garamond" w:hAnsi="Garamond"/>
          <w:b/>
          <w:bCs/>
          <w:caps/>
          <w:noProof w:val="0"/>
          <w:sz w:val="24"/>
          <w:szCs w:val="24"/>
          <w:lang w:val="sk-SK"/>
        </w:rPr>
      </w:pPr>
      <w:r w:rsidRPr="005E3EA4">
        <w:rPr>
          <w:rFonts w:ascii="Garamond" w:hAnsi="Garamond"/>
          <w:b/>
          <w:noProof w:val="0"/>
          <w:sz w:val="24"/>
          <w:szCs w:val="24"/>
          <w:lang w:val="sk-SK"/>
        </w:rPr>
        <w:t xml:space="preserve">Evidenčné číslo: </w:t>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r w:rsidRPr="005E3EA4">
        <w:rPr>
          <w:rFonts w:ascii="Garamond" w:hAnsi="Garamond"/>
          <w:b/>
          <w:bCs/>
          <w:caps/>
          <w:noProof w:val="0"/>
          <w:sz w:val="24"/>
          <w:szCs w:val="24"/>
          <w:lang w:val="sk-SK"/>
        </w:rPr>
        <w:tab/>
      </w:r>
    </w:p>
    <w:p w14:paraId="0611BEBD" w14:textId="77777777" w:rsidR="00124617" w:rsidRPr="005E3EA4" w:rsidRDefault="00124617" w:rsidP="00124617">
      <w:pPr>
        <w:pStyle w:val="Obrzky"/>
        <w:rPr>
          <w:rFonts w:ascii="Garamond" w:hAnsi="Garamond"/>
          <w:b/>
          <w:bCs/>
          <w:caps/>
          <w:noProof w:val="0"/>
          <w:sz w:val="24"/>
          <w:szCs w:val="24"/>
          <w:lang w:val="sk-SK"/>
        </w:rPr>
      </w:pPr>
    </w:p>
    <w:p w14:paraId="71CF0371" w14:textId="77777777" w:rsidR="00124617" w:rsidRPr="005E3EA4" w:rsidRDefault="009A37CE" w:rsidP="009A37CE">
      <w:pPr>
        <w:pStyle w:val="Obrzky"/>
        <w:ind w:left="1416"/>
        <w:rPr>
          <w:rFonts w:ascii="Garamond" w:hAnsi="Garamond"/>
          <w:noProof w:val="0"/>
          <w:sz w:val="24"/>
          <w:szCs w:val="24"/>
          <w:lang w:val="sk-SK"/>
        </w:rPr>
      </w:pPr>
      <w:r w:rsidRPr="005E3EA4">
        <w:rPr>
          <w:rFonts w:ascii="Garamond" w:hAnsi="Garamond"/>
          <w:noProof w:val="0"/>
          <w:sz w:val="24"/>
          <w:szCs w:val="24"/>
          <w:lang w:val="sk-SK"/>
        </w:rPr>
        <w:t>(vypĺňa hlavné obec</w:t>
      </w:r>
      <w:r w:rsidR="00124617" w:rsidRPr="005E3EA4">
        <w:rPr>
          <w:rFonts w:ascii="Garamond" w:hAnsi="Garamond"/>
          <w:noProof w:val="0"/>
          <w:sz w:val="24"/>
          <w:szCs w:val="24"/>
          <w:lang w:val="sk-SK"/>
        </w:rPr>
        <w:t xml:space="preserve"> po zapojení)</w:t>
      </w:r>
      <w:r w:rsidR="00124617" w:rsidRPr="005E3EA4">
        <w:rPr>
          <w:rFonts w:ascii="Garamond" w:hAnsi="Garamond"/>
          <w:bCs/>
          <w:noProof w:val="0"/>
          <w:sz w:val="24"/>
          <w:szCs w:val="24"/>
          <w:lang w:val="sk-SK"/>
        </w:rPr>
        <w:t> </w:t>
      </w:r>
      <w:r w:rsidR="00124617" w:rsidRPr="005E3EA4">
        <w:rPr>
          <w:rFonts w:ascii="Garamond" w:hAnsi="Garamond"/>
          <w:bCs/>
          <w:noProof w:val="0"/>
          <w:sz w:val="24"/>
          <w:szCs w:val="24"/>
          <w:lang w:val="sk-SK"/>
        </w:rPr>
        <w:tab/>
      </w:r>
      <w:r w:rsidR="00124617" w:rsidRPr="005E3EA4">
        <w:rPr>
          <w:rFonts w:ascii="Garamond" w:hAnsi="Garamond"/>
          <w:bCs/>
          <w:noProof w:val="0"/>
          <w:sz w:val="24"/>
          <w:szCs w:val="24"/>
          <w:lang w:val="sk-SK"/>
        </w:rPr>
        <w:tab/>
        <w:t>dňa.............................................</w:t>
      </w:r>
    </w:p>
    <w:p w14:paraId="2DC3FB64" w14:textId="77777777" w:rsidR="00124617" w:rsidRPr="005E3EA4" w:rsidRDefault="00124617" w:rsidP="00124617">
      <w:pPr>
        <w:pStyle w:val="Obrzky"/>
        <w:jc w:val="center"/>
        <w:rPr>
          <w:rFonts w:ascii="Garamond" w:hAnsi="Garamond"/>
          <w:b/>
          <w:bCs/>
          <w:noProof w:val="0"/>
          <w:sz w:val="24"/>
          <w:szCs w:val="24"/>
          <w:lang w:val="sk-SK"/>
        </w:rPr>
      </w:pPr>
    </w:p>
    <w:p w14:paraId="3C263657" w14:textId="77777777" w:rsidR="00A2101D" w:rsidRDefault="00A2101D" w:rsidP="00124617">
      <w:pPr>
        <w:pStyle w:val="Obrzky"/>
        <w:jc w:val="center"/>
        <w:rPr>
          <w:rFonts w:ascii="Garamond" w:hAnsi="Garamond"/>
          <w:b/>
          <w:bCs/>
          <w:noProof w:val="0"/>
          <w:sz w:val="24"/>
          <w:szCs w:val="24"/>
          <w:lang w:val="sk-SK"/>
        </w:rPr>
      </w:pPr>
    </w:p>
    <w:p w14:paraId="04BCA819" w14:textId="77777777" w:rsidR="00A2101D" w:rsidRDefault="00A2101D" w:rsidP="00124617">
      <w:pPr>
        <w:pStyle w:val="Obrzky"/>
        <w:jc w:val="center"/>
        <w:rPr>
          <w:rFonts w:ascii="Garamond" w:hAnsi="Garamond"/>
          <w:b/>
          <w:bCs/>
          <w:noProof w:val="0"/>
          <w:sz w:val="24"/>
          <w:szCs w:val="24"/>
          <w:lang w:val="sk-SK"/>
        </w:rPr>
      </w:pPr>
    </w:p>
    <w:p w14:paraId="3B041C8B" w14:textId="77777777" w:rsidR="00A2101D" w:rsidRDefault="00A2101D" w:rsidP="00124617">
      <w:pPr>
        <w:pStyle w:val="Obrzky"/>
        <w:jc w:val="center"/>
        <w:rPr>
          <w:rFonts w:ascii="Garamond" w:hAnsi="Garamond"/>
          <w:b/>
          <w:bCs/>
          <w:noProof w:val="0"/>
          <w:sz w:val="24"/>
          <w:szCs w:val="24"/>
          <w:lang w:val="sk-SK"/>
        </w:rPr>
      </w:pPr>
    </w:p>
    <w:p w14:paraId="36106972" w14:textId="77777777" w:rsidR="00A2101D" w:rsidRDefault="00A2101D" w:rsidP="00124617">
      <w:pPr>
        <w:pStyle w:val="Obrzky"/>
        <w:jc w:val="center"/>
        <w:rPr>
          <w:rFonts w:ascii="Garamond" w:hAnsi="Garamond"/>
          <w:b/>
          <w:bCs/>
          <w:noProof w:val="0"/>
          <w:sz w:val="24"/>
          <w:szCs w:val="24"/>
          <w:lang w:val="sk-SK"/>
        </w:rPr>
      </w:pPr>
    </w:p>
    <w:p w14:paraId="4BF20924" w14:textId="77777777" w:rsidR="00A2101D" w:rsidRDefault="00A2101D" w:rsidP="00124617">
      <w:pPr>
        <w:pStyle w:val="Obrzky"/>
        <w:jc w:val="center"/>
        <w:rPr>
          <w:rFonts w:ascii="Garamond" w:hAnsi="Garamond"/>
          <w:b/>
          <w:bCs/>
          <w:noProof w:val="0"/>
          <w:sz w:val="24"/>
          <w:szCs w:val="24"/>
          <w:lang w:val="sk-SK"/>
        </w:rPr>
      </w:pPr>
    </w:p>
    <w:p w14:paraId="2F84769A" w14:textId="77777777" w:rsidR="00A2101D" w:rsidRDefault="00A2101D" w:rsidP="00124617">
      <w:pPr>
        <w:pStyle w:val="Obrzky"/>
        <w:jc w:val="center"/>
        <w:rPr>
          <w:rFonts w:ascii="Garamond" w:hAnsi="Garamond"/>
          <w:b/>
          <w:bCs/>
          <w:noProof w:val="0"/>
          <w:sz w:val="24"/>
          <w:szCs w:val="24"/>
          <w:lang w:val="sk-SK"/>
        </w:rPr>
      </w:pPr>
    </w:p>
    <w:p w14:paraId="715C45FD" w14:textId="77777777" w:rsidR="00A2101D" w:rsidRDefault="00A2101D" w:rsidP="00124617">
      <w:pPr>
        <w:pStyle w:val="Obrzky"/>
        <w:jc w:val="center"/>
        <w:rPr>
          <w:rFonts w:ascii="Garamond" w:hAnsi="Garamond"/>
          <w:b/>
          <w:bCs/>
          <w:noProof w:val="0"/>
          <w:sz w:val="24"/>
          <w:szCs w:val="24"/>
          <w:lang w:val="sk-SK"/>
        </w:rPr>
      </w:pPr>
    </w:p>
    <w:p w14:paraId="264ABDBC" w14:textId="77777777" w:rsidR="00A2101D" w:rsidRDefault="00A2101D" w:rsidP="00124617">
      <w:pPr>
        <w:pStyle w:val="Obrzky"/>
        <w:jc w:val="center"/>
        <w:rPr>
          <w:rFonts w:ascii="Garamond" w:hAnsi="Garamond"/>
          <w:b/>
          <w:bCs/>
          <w:noProof w:val="0"/>
          <w:sz w:val="24"/>
          <w:szCs w:val="24"/>
          <w:lang w:val="sk-SK"/>
        </w:rPr>
      </w:pPr>
    </w:p>
    <w:p w14:paraId="4FA4B3F1" w14:textId="77777777" w:rsidR="00A2101D" w:rsidRDefault="00A2101D" w:rsidP="00124617">
      <w:pPr>
        <w:pStyle w:val="Obrzky"/>
        <w:jc w:val="center"/>
        <w:rPr>
          <w:rFonts w:ascii="Garamond" w:hAnsi="Garamond"/>
          <w:b/>
          <w:bCs/>
          <w:noProof w:val="0"/>
          <w:sz w:val="24"/>
          <w:szCs w:val="24"/>
          <w:lang w:val="sk-SK"/>
        </w:rPr>
      </w:pPr>
    </w:p>
    <w:p w14:paraId="6C85E554" w14:textId="77777777" w:rsidR="00A2101D" w:rsidRDefault="00A2101D" w:rsidP="00124617">
      <w:pPr>
        <w:pStyle w:val="Obrzky"/>
        <w:jc w:val="center"/>
        <w:rPr>
          <w:rFonts w:ascii="Garamond" w:hAnsi="Garamond"/>
          <w:b/>
          <w:bCs/>
          <w:noProof w:val="0"/>
          <w:sz w:val="24"/>
          <w:szCs w:val="24"/>
          <w:lang w:val="sk-SK"/>
        </w:rPr>
      </w:pPr>
    </w:p>
    <w:p w14:paraId="265D5876" w14:textId="77777777" w:rsidR="00A2101D" w:rsidRDefault="00A2101D" w:rsidP="00124617">
      <w:pPr>
        <w:pStyle w:val="Obrzky"/>
        <w:jc w:val="center"/>
        <w:rPr>
          <w:rFonts w:ascii="Garamond" w:hAnsi="Garamond"/>
          <w:b/>
          <w:bCs/>
          <w:noProof w:val="0"/>
          <w:sz w:val="24"/>
          <w:szCs w:val="24"/>
          <w:lang w:val="sk-SK"/>
        </w:rPr>
      </w:pPr>
    </w:p>
    <w:p w14:paraId="299B4C03" w14:textId="77777777" w:rsidR="00A2101D" w:rsidRDefault="00A2101D" w:rsidP="00124617">
      <w:pPr>
        <w:pStyle w:val="Obrzky"/>
        <w:jc w:val="center"/>
        <w:rPr>
          <w:rFonts w:ascii="Garamond" w:hAnsi="Garamond"/>
          <w:b/>
          <w:bCs/>
          <w:noProof w:val="0"/>
          <w:sz w:val="24"/>
          <w:szCs w:val="24"/>
          <w:lang w:val="sk-SK"/>
        </w:rPr>
      </w:pPr>
    </w:p>
    <w:p w14:paraId="6C553B48" w14:textId="77777777" w:rsidR="00A2101D" w:rsidRDefault="00A2101D" w:rsidP="00124617">
      <w:pPr>
        <w:pStyle w:val="Obrzky"/>
        <w:jc w:val="center"/>
        <w:rPr>
          <w:rFonts w:ascii="Garamond" w:hAnsi="Garamond"/>
          <w:b/>
          <w:bCs/>
          <w:noProof w:val="0"/>
          <w:sz w:val="24"/>
          <w:szCs w:val="24"/>
          <w:lang w:val="sk-SK"/>
        </w:rPr>
      </w:pPr>
    </w:p>
    <w:p w14:paraId="528FF030" w14:textId="45BFDB84"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ŽIADOSŤ O ZAPOJENIE, ZMENU ALEBO ZÁNIK  ZAPOJENIA DO SYSTÉMU ZBERU KOMUNÁLNEHO ODPADU</w:t>
      </w:r>
    </w:p>
    <w:p w14:paraId="76FE3880" w14:textId="77777777" w:rsidR="00124617" w:rsidRPr="005E3EA4" w:rsidRDefault="00124617" w:rsidP="00124617">
      <w:pPr>
        <w:pStyle w:val="Obrzky"/>
        <w:jc w:val="center"/>
        <w:rPr>
          <w:rFonts w:ascii="Garamond" w:hAnsi="Garamond"/>
          <w:b/>
          <w:bCs/>
          <w:noProof w:val="0"/>
          <w:sz w:val="24"/>
          <w:szCs w:val="24"/>
          <w:lang w:val="sk-SK"/>
        </w:rPr>
      </w:pPr>
      <w:r w:rsidRPr="005E3EA4">
        <w:rPr>
          <w:rFonts w:ascii="Garamond" w:hAnsi="Garamond"/>
          <w:b/>
          <w:bCs/>
          <w:noProof w:val="0"/>
          <w:sz w:val="24"/>
          <w:szCs w:val="24"/>
          <w:lang w:val="sk-SK"/>
        </w:rPr>
        <w:t>podľa § 6 ods. 1 písm. a) až c) nariadenia</w:t>
      </w:r>
    </w:p>
    <w:p w14:paraId="11CA8941" w14:textId="77777777" w:rsidR="00124617" w:rsidRPr="005E3EA4" w:rsidRDefault="00124617" w:rsidP="00124617">
      <w:pPr>
        <w:pStyle w:val="Obrzky"/>
        <w:spacing w:line="360" w:lineRule="auto"/>
        <w:jc w:val="center"/>
        <w:rPr>
          <w:rFonts w:ascii="Garamond" w:hAnsi="Garamond"/>
          <w:b/>
          <w:bCs/>
          <w:noProof w:val="0"/>
          <w:sz w:val="24"/>
          <w:szCs w:val="24"/>
          <w:lang w:val="sk-SK"/>
        </w:rPr>
      </w:pPr>
    </w:p>
    <w:p w14:paraId="220034BE" w14:textId="77777777" w:rsidR="00124617" w:rsidRPr="005E3EA4" w:rsidRDefault="00124617" w:rsidP="00124617">
      <w:pPr>
        <w:pStyle w:val="Obrzky"/>
        <w:spacing w:line="360" w:lineRule="auto"/>
        <w:jc w:val="center"/>
        <w:rPr>
          <w:rFonts w:ascii="Garamond" w:hAnsi="Garamond"/>
          <w:b/>
          <w:bCs/>
          <w:noProof w:val="0"/>
          <w:sz w:val="24"/>
          <w:szCs w:val="24"/>
          <w:lang w:val="sk-SK"/>
        </w:rPr>
      </w:pPr>
      <w:r w:rsidRPr="005E3EA4">
        <w:rPr>
          <w:rFonts w:ascii="Garamond" w:hAnsi="Garamond"/>
          <w:b/>
          <w:bCs/>
          <w:noProof w:val="0"/>
          <w:sz w:val="24"/>
          <w:szCs w:val="24"/>
          <w:lang w:val="sk-SK"/>
        </w:rPr>
        <w:t xml:space="preserve">vznik   </w:t>
      </w:r>
      <w:r w:rsidRPr="005E3EA4">
        <w:rPr>
          <w:rFonts w:ascii="Garamond" w:hAnsi="Garamond"/>
          <w:sz w:val="24"/>
          <w:szCs w:val="24"/>
          <w:lang w:val="sk-SK"/>
        </w:rPr>
        <w:t>□</w:t>
      </w:r>
      <w:r w:rsidRPr="005E3EA4">
        <w:rPr>
          <w:rFonts w:ascii="Garamond" w:hAnsi="Garamond"/>
          <w:sz w:val="24"/>
          <w:szCs w:val="24"/>
          <w:lang w:val="sk-SK"/>
        </w:rPr>
        <w:tab/>
      </w:r>
      <w:r w:rsidRPr="005E3EA4">
        <w:rPr>
          <w:rFonts w:ascii="Garamond" w:hAnsi="Garamond"/>
          <w:b/>
          <w:bCs/>
          <w:noProof w:val="0"/>
          <w:sz w:val="24"/>
          <w:szCs w:val="24"/>
          <w:lang w:val="sk-SK"/>
        </w:rPr>
        <w:t xml:space="preserve">zmena   </w:t>
      </w:r>
      <w:r w:rsidRPr="005E3EA4">
        <w:rPr>
          <w:rFonts w:ascii="Garamond" w:hAnsi="Garamond"/>
          <w:sz w:val="24"/>
          <w:szCs w:val="24"/>
          <w:lang w:val="sk-SK"/>
        </w:rPr>
        <w:t>□</w:t>
      </w:r>
      <w:r w:rsidRPr="005E3EA4">
        <w:rPr>
          <w:rFonts w:ascii="Garamond" w:hAnsi="Garamond"/>
          <w:sz w:val="24"/>
          <w:szCs w:val="24"/>
          <w:lang w:val="sk-SK"/>
        </w:rPr>
        <w:tab/>
      </w:r>
      <w:r w:rsidRPr="005E3EA4">
        <w:rPr>
          <w:rFonts w:ascii="Garamond" w:hAnsi="Garamond"/>
          <w:b/>
          <w:bCs/>
          <w:noProof w:val="0"/>
          <w:sz w:val="24"/>
          <w:szCs w:val="24"/>
          <w:lang w:val="sk-SK"/>
        </w:rPr>
        <w:t xml:space="preserve">zánik   </w:t>
      </w:r>
      <w:r w:rsidRPr="005E3EA4">
        <w:rPr>
          <w:rFonts w:ascii="Garamond" w:hAnsi="Garamond"/>
          <w:sz w:val="24"/>
          <w:szCs w:val="24"/>
          <w:lang w:val="sk-SK"/>
        </w:rPr>
        <w:t>□</w:t>
      </w:r>
      <w:r w:rsidRPr="005E3EA4">
        <w:rPr>
          <w:rFonts w:ascii="Garamond" w:hAnsi="Garamond"/>
          <w:sz w:val="24"/>
          <w:szCs w:val="24"/>
          <w:lang w:val="sk-SK"/>
        </w:rPr>
        <w:tab/>
      </w:r>
    </w:p>
    <w:p w14:paraId="7CF4245A" w14:textId="77777777" w:rsidR="00124617" w:rsidRPr="005E3EA4" w:rsidRDefault="00124617" w:rsidP="00124617">
      <w:pPr>
        <w:pStyle w:val="Obrzky"/>
        <w:rPr>
          <w:rFonts w:ascii="Garamond" w:hAnsi="Garamond"/>
          <w:b/>
          <w:bCs/>
          <w:noProof w:val="0"/>
          <w:sz w:val="24"/>
          <w:szCs w:val="24"/>
          <w:lang w:val="sk-SK"/>
        </w:rPr>
      </w:pPr>
      <w:r w:rsidRPr="005E3EA4">
        <w:rPr>
          <w:rFonts w:ascii="Garamond" w:hAnsi="Garamond"/>
          <w:b/>
          <w:bCs/>
          <w:noProof w:val="0"/>
          <w:sz w:val="24"/>
          <w:szCs w:val="24"/>
          <w:lang w:val="sk-SK"/>
        </w:rPr>
        <w:t>správca nehnuteľnosti: ....................................................................................................</w:t>
      </w:r>
    </w:p>
    <w:p w14:paraId="3D238DE7" w14:textId="77777777" w:rsidR="00124617" w:rsidRPr="005E3EA4" w:rsidRDefault="00124617" w:rsidP="00124617">
      <w:pPr>
        <w:pStyle w:val="Obrzky"/>
        <w:rPr>
          <w:rFonts w:ascii="Garamond" w:hAnsi="Garamond"/>
          <w:b/>
          <w:bCs/>
          <w:noProof w:val="0"/>
          <w:sz w:val="24"/>
          <w:szCs w:val="24"/>
          <w:lang w:val="sk-SK"/>
        </w:rPr>
      </w:pPr>
    </w:p>
    <w:p w14:paraId="18079E7A" w14:textId="77777777" w:rsidR="00124617" w:rsidRPr="005E3EA4" w:rsidRDefault="00124617" w:rsidP="00124617">
      <w:pPr>
        <w:pStyle w:val="Obrzky"/>
        <w:rPr>
          <w:rFonts w:ascii="Garamond" w:hAnsi="Garamond"/>
          <w:b/>
          <w:bCs/>
          <w:sz w:val="24"/>
          <w:szCs w:val="24"/>
          <w:lang w:val="sk-SK"/>
        </w:rPr>
      </w:pPr>
      <w:r w:rsidRPr="005E3EA4">
        <w:rPr>
          <w:rFonts w:ascii="Garamond" w:hAnsi="Garamond"/>
          <w:sz w:val="24"/>
          <w:szCs w:val="24"/>
          <w:lang w:val="sk-SK"/>
        </w:rPr>
        <w:t xml:space="preserve"> □ </w:t>
      </w:r>
      <w:r w:rsidRPr="005E3EA4">
        <w:rPr>
          <w:rFonts w:ascii="Garamond" w:hAnsi="Garamond"/>
          <w:b/>
          <w:bCs/>
          <w:sz w:val="24"/>
          <w:szCs w:val="24"/>
          <w:lang w:val="sk-SK"/>
        </w:rPr>
        <w:t xml:space="preserve">Fyzická  osoba         </w:t>
      </w:r>
      <w:r w:rsidRPr="005E3EA4">
        <w:rPr>
          <w:rFonts w:ascii="Garamond" w:hAnsi="Garamond"/>
          <w:sz w:val="24"/>
          <w:szCs w:val="24"/>
          <w:lang w:val="sk-SK"/>
        </w:rPr>
        <w:t>□</w:t>
      </w:r>
      <w:r w:rsidRPr="005E3EA4">
        <w:rPr>
          <w:rFonts w:ascii="Garamond" w:hAnsi="Garamond"/>
          <w:b/>
          <w:bCs/>
          <w:sz w:val="24"/>
          <w:szCs w:val="24"/>
          <w:lang w:val="sk-SK"/>
        </w:rPr>
        <w:t xml:space="preserve"> Právnická osoba</w:t>
      </w:r>
      <w:r w:rsidRPr="005E3EA4">
        <w:rPr>
          <w:rFonts w:ascii="Garamond" w:hAnsi="Garamond"/>
          <w:sz w:val="24"/>
          <w:szCs w:val="24"/>
          <w:lang w:val="sk-SK"/>
        </w:rPr>
        <w:t>□</w:t>
      </w:r>
      <w:r w:rsidRPr="005E3EA4">
        <w:rPr>
          <w:rFonts w:ascii="Garamond" w:hAnsi="Garamond"/>
          <w:b/>
          <w:bCs/>
          <w:sz w:val="24"/>
          <w:szCs w:val="24"/>
          <w:lang w:val="sk-SK"/>
        </w:rPr>
        <w:t xml:space="preserve"> Fyzická osoba – podnikateľ</w:t>
      </w:r>
    </w:p>
    <w:p w14:paraId="775773B3"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70FEA1DF"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Obchodné meno/Meno a priezvisko</w:t>
      </w:r>
      <w:r w:rsidRPr="005E3EA4">
        <w:rPr>
          <w:rFonts w:ascii="Garamond" w:hAnsi="Garamond"/>
          <w:noProof w:val="0"/>
          <w:sz w:val="24"/>
          <w:szCs w:val="24"/>
          <w:lang w:val="sk-SK"/>
        </w:rPr>
        <w:t xml:space="preserve">:...................................................................Titul:...................... </w:t>
      </w:r>
    </w:p>
    <w:p w14:paraId="7394CDF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Sídlo/miesto podnikania/trvalý pobyt/prechodný pobyt:                    </w:t>
      </w:r>
    </w:p>
    <w:p w14:paraId="2EAF44F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4F69546"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52C95F77"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Adresa na doručenie písomností: </w:t>
      </w:r>
    </w:p>
    <w:p w14:paraId="12604B8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33F023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7345C9D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IČO: ..............................................  DIČ: ........................................ IČ DPH: ......................................</w:t>
      </w:r>
    </w:p>
    <w:p w14:paraId="575CCAE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Telefón: .........................................  E-mailová adresa: .........................................................................</w:t>
      </w:r>
    </w:p>
    <w:p w14:paraId="1DE076DB"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473C63DC"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b/>
          <w:noProof w:val="0"/>
          <w:sz w:val="24"/>
          <w:szCs w:val="24"/>
          <w:lang w:val="sk-SK"/>
        </w:rPr>
        <w:t>Zástupca</w:t>
      </w:r>
      <w:r w:rsidRPr="005E3EA4">
        <w:rPr>
          <w:rFonts w:ascii="Garamond" w:hAnsi="Garamond"/>
          <w:noProof w:val="0"/>
          <w:sz w:val="24"/>
          <w:szCs w:val="24"/>
          <w:lang w:val="sk-SK"/>
        </w:rPr>
        <w:t>:</w:t>
      </w:r>
    </w:p>
    <w:p w14:paraId="72CFC084"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Obchodné meno/Meno a priezvisko: .......................................................................Titul:.....................</w:t>
      </w:r>
    </w:p>
    <w:p w14:paraId="271980BD"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Sídlo/miesto podnikania/trvalý pobyt/prechodný pobyt:                    </w:t>
      </w:r>
    </w:p>
    <w:p w14:paraId="186CA502"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 xml:space="preserve">Ulica: ............................................... Orientačné číslo: ............ Súpisné číslo: ................ </w:t>
      </w:r>
    </w:p>
    <w:p w14:paraId="1B03091B"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Mesto: ................................................................. PSČ: ....................</w:t>
      </w:r>
    </w:p>
    <w:p w14:paraId="5E81204E"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r w:rsidRPr="005E3EA4">
        <w:rPr>
          <w:rFonts w:ascii="Garamond" w:hAnsi="Garamond"/>
          <w:noProof w:val="0"/>
          <w:sz w:val="24"/>
          <w:szCs w:val="24"/>
          <w:lang w:val="sk-SK"/>
        </w:rPr>
        <w:t>IČO: ..............................................  DIČ: ...........................................  IČ DPH: ..............................................</w:t>
      </w:r>
    </w:p>
    <w:p w14:paraId="1AC145D3"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2"/>
          <w:szCs w:val="22"/>
          <w:lang w:val="sk-SK"/>
        </w:rPr>
      </w:pPr>
      <w:r w:rsidRPr="005E3EA4">
        <w:rPr>
          <w:rFonts w:ascii="Garamond" w:hAnsi="Garamond"/>
          <w:noProof w:val="0"/>
          <w:sz w:val="24"/>
          <w:szCs w:val="24"/>
          <w:lang w:val="sk-SK"/>
        </w:rPr>
        <w:t>Telefón: .........................................  E-mailová adresa: ........................................................................</w:t>
      </w:r>
    </w:p>
    <w:p w14:paraId="03A0824D" w14:textId="77777777" w:rsidR="00124617" w:rsidRPr="005E3EA4" w:rsidRDefault="00124617" w:rsidP="00124617">
      <w:pPr>
        <w:pStyle w:val="Obrzky"/>
        <w:pBdr>
          <w:top w:val="single" w:sz="4" w:space="1" w:color="auto"/>
          <w:left w:val="single" w:sz="4" w:space="4" w:color="auto"/>
          <w:bottom w:val="single" w:sz="4" w:space="1" w:color="auto"/>
          <w:right w:val="single" w:sz="4" w:space="2" w:color="auto"/>
        </w:pBdr>
        <w:spacing w:line="360" w:lineRule="auto"/>
        <w:rPr>
          <w:rFonts w:ascii="Garamond" w:hAnsi="Garamond"/>
          <w:noProof w:val="0"/>
          <w:sz w:val="24"/>
          <w:szCs w:val="24"/>
          <w:lang w:val="sk-SK"/>
        </w:rPr>
      </w:pPr>
    </w:p>
    <w:p w14:paraId="3FB384DC" w14:textId="77777777" w:rsidR="00124617" w:rsidRPr="005E3EA4" w:rsidRDefault="00124617" w:rsidP="00124617">
      <w:pPr>
        <w:pStyle w:val="Obrzky"/>
        <w:spacing w:line="360" w:lineRule="auto"/>
        <w:rPr>
          <w:rFonts w:ascii="Garamond" w:hAnsi="Garamond"/>
          <w:b/>
          <w:bCs/>
          <w:noProof w:val="0"/>
          <w:sz w:val="24"/>
          <w:szCs w:val="24"/>
          <w:lang w:val="sk-SK"/>
        </w:rPr>
      </w:pPr>
    </w:p>
    <w:p w14:paraId="64FCD14C" w14:textId="77777777" w:rsidR="00124617" w:rsidRPr="005E3EA4" w:rsidRDefault="00124617" w:rsidP="00124617">
      <w:pPr>
        <w:pStyle w:val="Obrzky"/>
        <w:numPr>
          <w:ilvl w:val="0"/>
          <w:numId w:val="36"/>
        </w:numPr>
        <w:spacing w:line="360" w:lineRule="auto"/>
        <w:rPr>
          <w:rFonts w:ascii="Garamond" w:hAnsi="Garamond"/>
          <w:b/>
          <w:bCs/>
          <w:noProof w:val="0"/>
          <w:sz w:val="24"/>
          <w:szCs w:val="24"/>
          <w:vertAlign w:val="superscript"/>
          <w:lang w:val="sk-SK"/>
        </w:rPr>
      </w:pPr>
      <w:r w:rsidRPr="005E3EA4">
        <w:rPr>
          <w:rFonts w:ascii="Garamond" w:hAnsi="Garamond"/>
          <w:b/>
          <w:bCs/>
          <w:noProof w:val="0"/>
          <w:sz w:val="24"/>
          <w:szCs w:val="24"/>
          <w:lang w:val="sk-SK"/>
        </w:rPr>
        <w:t xml:space="preserve">VZNIK ZAPOJENIA DO SYSTÉMU ZBERU </w:t>
      </w:r>
      <w:r w:rsidRPr="005E3EA4">
        <w:rPr>
          <w:rStyle w:val="Odkaznapoznmkupodiarou"/>
          <w:rFonts w:ascii="Garamond" w:hAnsi="Garamond"/>
          <w:b/>
          <w:bCs/>
          <w:noProof w:val="0"/>
          <w:szCs w:val="24"/>
          <w:lang w:val="sk-SK"/>
        </w:rPr>
        <w:footnoteReference w:customMarkFollows="1" w:id="53"/>
        <w:t>1</w:t>
      </w:r>
      <w:r w:rsidRPr="005E3EA4">
        <w:rPr>
          <w:rFonts w:ascii="Garamond" w:hAnsi="Garamond"/>
          <w:b/>
          <w:bCs/>
          <w:noProof w:val="0"/>
          <w:sz w:val="24"/>
          <w:szCs w:val="24"/>
          <w:vertAlign w:val="superscript"/>
          <w:lang w:val="sk-SK"/>
        </w:rPr>
        <w:t>)</w:t>
      </w:r>
    </w:p>
    <w:p w14:paraId="51F64798"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 podľa § 6 ods. 1 písm. a)  nariadenia </w:t>
      </w:r>
    </w:p>
    <w:p w14:paraId="70257D24"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693EAFA2"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lastRenderedPageBreak/>
        <w:t>Stanovište ..............................................................................................................................................</w:t>
      </w:r>
    </w:p>
    <w:p w14:paraId="24E4C6E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77AE3DDD"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Typ zbernej nádoby/kontajnera,  počet zberných nádob/kontajnerov a interval odvozu:</w:t>
      </w:r>
    </w:p>
    <w:p w14:paraId="728833DA"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 odvozu:.........................................</w:t>
      </w:r>
    </w:p>
    <w:p w14:paraId="6E3A3A0A"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4AD1779C"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54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60E67DC0"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p>
    <w:p w14:paraId="0573260A"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Počet osôb užívajúcich predmetnú nehnuteľnosť: ...............................................................................</w:t>
      </w:r>
    </w:p>
    <w:p w14:paraId="2D8707B4" w14:textId="77777777" w:rsidR="00124617" w:rsidRPr="005E3EA4" w:rsidRDefault="00124617" w:rsidP="00124617">
      <w:pPr>
        <w:pStyle w:val="Obrzky"/>
        <w:spacing w:line="360" w:lineRule="auto"/>
        <w:rPr>
          <w:rFonts w:ascii="Garamond" w:hAnsi="Garamond"/>
          <w:bCs/>
          <w:noProof w:val="0"/>
          <w:sz w:val="24"/>
          <w:szCs w:val="24"/>
          <w:lang w:val="sk-SK"/>
        </w:rPr>
      </w:pPr>
    </w:p>
    <w:p w14:paraId="303F5577"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Typ zbernej nádoby/kontajnera,  počet zberných nádob/kontajnerov pre triedený zber podľa § 11 nariadenia  (nevypĺňa správca nehnuteľnosti pre rodinný dom):</w:t>
      </w:r>
    </w:p>
    <w:p w14:paraId="08BE7E3E"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0EFDB2FE"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 xml:space="preserve">240 </w:t>
        </w:r>
        <w:proofErr w:type="spellStart"/>
        <w:r w:rsidRPr="005E3EA4">
          <w:rPr>
            <w:rFonts w:ascii="Garamond" w:hAnsi="Garamond"/>
            <w:b/>
            <w:bCs/>
            <w:noProof w:val="0"/>
            <w:sz w:val="24"/>
            <w:szCs w:val="24"/>
            <w:lang w:val="sk-SK"/>
          </w:rPr>
          <w:t>l</w:t>
        </w:r>
      </w:smartTag>
      <w:r w:rsidRPr="005E3EA4">
        <w:rPr>
          <w:rFonts w:ascii="Garamond" w:hAnsi="Garamond"/>
          <w:b/>
          <w:bCs/>
          <w:noProof w:val="0"/>
          <w:sz w:val="24"/>
          <w:szCs w:val="24"/>
          <w:lang w:val="sk-SK"/>
        </w:rPr>
        <w:t>počet</w:t>
      </w:r>
      <w:proofErr w:type="spellEnd"/>
      <w:r w:rsidRPr="005E3EA4">
        <w:rPr>
          <w:rFonts w:ascii="Garamond" w:hAnsi="Garamond"/>
          <w:b/>
          <w:bCs/>
          <w:noProof w:val="0"/>
          <w:sz w:val="24"/>
          <w:szCs w:val="24"/>
          <w:lang w:val="sk-SK"/>
        </w:rPr>
        <w:t>: plasty .........papier: ........ sklo: ......... interval odvozu:.........</w:t>
      </w:r>
    </w:p>
    <w:p w14:paraId="35C88308"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smartTag>
      <w:r w:rsidRPr="005E3EA4">
        <w:rPr>
          <w:rFonts w:ascii="Garamond" w:hAnsi="Garamond"/>
          <w:b/>
          <w:bCs/>
          <w:noProof w:val="0"/>
          <w:sz w:val="24"/>
          <w:szCs w:val="24"/>
          <w:lang w:val="sk-SK"/>
        </w:rPr>
        <w:t>počet: plasty .........papier: ........ sklo: ......... interval odvozu:..........</w:t>
      </w:r>
    </w:p>
    <w:p w14:paraId="68578BB1"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w:t>
      </w:r>
      <w:smartTag w:uri="urn:schemas-microsoft-com:office:smarttags" w:element="metricconverter">
        <w:smartTagPr>
          <w:attr w:name="ProductID" w:val="1ﾠ800 l"/>
        </w:smartTagPr>
        <w:r w:rsidRPr="005E3EA4">
          <w:rPr>
            <w:rFonts w:ascii="Garamond" w:hAnsi="Garamond"/>
            <w:b/>
            <w:sz w:val="24"/>
            <w:szCs w:val="24"/>
            <w:lang w:val="pl-PL"/>
          </w:rPr>
          <w:t>1 800 l</w:t>
        </w:r>
      </w:smartTag>
      <w:r w:rsidRPr="005E3EA4">
        <w:rPr>
          <w:rFonts w:ascii="Garamond" w:hAnsi="Garamond"/>
          <w:b/>
          <w:sz w:val="24"/>
          <w:szCs w:val="24"/>
          <w:lang w:val="pl-PL"/>
        </w:rPr>
        <w:t xml:space="preserve"> pre sklo počet: ……. </w:t>
      </w:r>
      <w:r w:rsidRPr="005E3EA4">
        <w:rPr>
          <w:rFonts w:ascii="Garamond" w:hAnsi="Garamond"/>
          <w:b/>
          <w:bCs/>
          <w:noProof w:val="0"/>
          <w:sz w:val="24"/>
          <w:szCs w:val="24"/>
          <w:lang w:val="sk-SK"/>
        </w:rPr>
        <w:t>interval odvozu:.........................</w:t>
      </w:r>
    </w:p>
    <w:p w14:paraId="0196F194"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16BE59F0" w14:textId="77777777" w:rsidR="00124617" w:rsidRPr="005E3EA4" w:rsidRDefault="00124617" w:rsidP="00124617">
      <w:pPr>
        <w:pStyle w:val="Obrzky"/>
        <w:tabs>
          <w:tab w:val="left" w:pos="4253"/>
        </w:tabs>
        <w:spacing w:line="360" w:lineRule="auto"/>
        <w:ind w:left="900" w:hanging="540"/>
        <w:rPr>
          <w:rFonts w:ascii="Garamond" w:hAnsi="Garamond"/>
          <w:bCs/>
          <w:noProof w:val="0"/>
          <w:sz w:val="24"/>
          <w:szCs w:val="24"/>
          <w:lang w:val="sk-SK"/>
        </w:rPr>
      </w:pPr>
      <w:r w:rsidRPr="005E3EA4">
        <w:rPr>
          <w:rFonts w:ascii="Garamond" w:hAnsi="Garamond"/>
          <w:b/>
          <w:bCs/>
          <w:noProof w:val="0"/>
          <w:sz w:val="24"/>
          <w:szCs w:val="24"/>
          <w:lang w:val="sk-SK"/>
        </w:rPr>
        <w:t xml:space="preserve">B. ZMENA ZAPOJENIA DO SYSTÉMU ZBERU   </w:t>
      </w:r>
      <w:r w:rsidRPr="005E3EA4">
        <w:rPr>
          <w:rFonts w:ascii="Garamond" w:hAnsi="Garamond"/>
          <w:bCs/>
          <w:noProof w:val="0"/>
          <w:sz w:val="24"/>
          <w:szCs w:val="24"/>
          <w:lang w:val="sk-SK"/>
        </w:rPr>
        <w:t>Evidenčné číslo zapojenia: .....................</w:t>
      </w:r>
    </w:p>
    <w:p w14:paraId="1F8D153F"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podľa § 6 ods. 1 písm. b)  a § 7 nariadenia </w:t>
      </w:r>
    </w:p>
    <w:p w14:paraId="0274D4B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57102802"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21DBC28A"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06C2E6DA"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Druh požadovanej zmeny: .....................................................................................................................</w:t>
      </w:r>
    </w:p>
    <w:p w14:paraId="7E1EEDF1"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Dôvod zmeny: .......................................................................................................................................</w:t>
      </w:r>
    </w:p>
    <w:p w14:paraId="039B31F6"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w:t>
      </w:r>
    </w:p>
    <w:p w14:paraId="73D86422" w14:textId="77777777" w:rsidR="00124617" w:rsidRPr="005E3EA4" w:rsidRDefault="00124617" w:rsidP="00124617">
      <w:pPr>
        <w:pStyle w:val="Obrzky"/>
        <w:tabs>
          <w:tab w:val="left" w:pos="4253"/>
        </w:tabs>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Pôvodný typ zbernej nádoby/kontajnera,  počet zberných nádob/kontajnerov a interval odvozu:</w:t>
      </w:r>
    </w:p>
    <w:p w14:paraId="4F866E47"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w:t>
      </w:r>
      <w:r w:rsidR="0051483A" w:rsidRPr="005E3EA4">
        <w:rPr>
          <w:rFonts w:ascii="Garamond" w:hAnsi="Garamond"/>
          <w:b/>
          <w:bCs/>
          <w:noProof w:val="0"/>
          <w:sz w:val="24"/>
          <w:szCs w:val="24"/>
          <w:lang w:val="sk-SK"/>
        </w:rPr>
        <w:t xml:space="preserve">  </w:t>
      </w:r>
      <w:r w:rsidRPr="005E3EA4">
        <w:rPr>
          <w:rFonts w:ascii="Garamond" w:hAnsi="Garamond"/>
          <w:b/>
          <w:bCs/>
          <w:noProof w:val="0"/>
          <w:sz w:val="24"/>
          <w:szCs w:val="24"/>
          <w:lang w:val="sk-SK"/>
        </w:rPr>
        <w:t>odvozu:.........................................</w:t>
      </w:r>
    </w:p>
    <w:p w14:paraId="7341726E"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30CFE198"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320E52F8"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lastRenderedPageBreak/>
        <w:t>Požadovaný typ zbernej nádoby/kontajnera,  počet zberných nádob/kontajnerov a interval odvozu:</w:t>
      </w:r>
    </w:p>
    <w:p w14:paraId="6A91CA42"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...............intervalodvozu:.........................................</w:t>
      </w:r>
    </w:p>
    <w:p w14:paraId="760941D4"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smartTag>
      <w:r w:rsidRPr="005E3EA4">
        <w:rPr>
          <w:rFonts w:ascii="Garamond" w:hAnsi="Garamond"/>
          <w:b/>
          <w:bCs/>
          <w:noProof w:val="0"/>
          <w:sz w:val="24"/>
          <w:szCs w:val="24"/>
          <w:lang w:val="sk-SK"/>
        </w:rPr>
        <w:t xml:space="preserve">            počet: ...............interval odvozu:.........................................</w:t>
      </w:r>
    </w:p>
    <w:p w14:paraId="5C2F6BE2" w14:textId="77777777" w:rsidR="00124617" w:rsidRPr="005E3EA4" w:rsidRDefault="00124617" w:rsidP="00124617">
      <w:pPr>
        <w:pStyle w:val="Obrzky"/>
        <w:numPr>
          <w:ilvl w:val="0"/>
          <w:numId w:val="35"/>
        </w:numPr>
        <w:tabs>
          <w:tab w:val="clear" w:pos="720"/>
          <w:tab w:val="num" w:pos="36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kontajner  </w:t>
      </w:r>
      <w:smartTag w:uri="urn:schemas-microsoft-com:office:smarttags" w:element="metricconverter">
        <w:smartTagPr>
          <w:attr w:name="ProductID" w:val="1100 l"/>
        </w:smartTagPr>
        <w:r w:rsidRPr="005E3EA4">
          <w:rPr>
            <w:rFonts w:ascii="Garamond" w:hAnsi="Garamond"/>
            <w:b/>
            <w:bCs/>
            <w:noProof w:val="0"/>
            <w:sz w:val="24"/>
            <w:szCs w:val="24"/>
            <w:lang w:val="sk-SK"/>
          </w:rPr>
          <w:t>1100 l</w:t>
        </w:r>
      </w:smartTag>
      <w:r w:rsidRPr="005E3EA4">
        <w:rPr>
          <w:rFonts w:ascii="Garamond" w:hAnsi="Garamond"/>
          <w:b/>
          <w:bCs/>
          <w:noProof w:val="0"/>
          <w:sz w:val="24"/>
          <w:szCs w:val="24"/>
          <w:lang w:val="sk-SK"/>
        </w:rPr>
        <w:t xml:space="preserve">                 počet: ...............interval odvozu:.........................................</w:t>
      </w:r>
    </w:p>
    <w:p w14:paraId="224A9F56" w14:textId="77777777" w:rsidR="00124617" w:rsidRPr="005E3EA4" w:rsidRDefault="00124617" w:rsidP="00124617">
      <w:pPr>
        <w:pStyle w:val="Obrzky"/>
        <w:spacing w:line="360" w:lineRule="auto"/>
        <w:rPr>
          <w:rFonts w:ascii="Garamond" w:hAnsi="Garamond"/>
          <w:bCs/>
          <w:noProof w:val="0"/>
          <w:sz w:val="24"/>
          <w:szCs w:val="24"/>
          <w:lang w:val="sk-SK"/>
        </w:rPr>
      </w:pPr>
    </w:p>
    <w:p w14:paraId="23CF5EBD"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Pôvodný typ zbernej nádoby/kontajnera,  počet zberných nádob/kontajnerov pre triedený zber podľa § 11  nariadenia (nevypĺňa správca nehnuteľnosti pre rodinný dom):</w:t>
      </w:r>
    </w:p>
    <w:p w14:paraId="657250D9"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6D948D04"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r w:rsidR="0051483A" w:rsidRPr="005E3EA4">
          <w:rPr>
            <w:rFonts w:ascii="Garamond" w:hAnsi="Garamond"/>
            <w:b/>
            <w:bCs/>
            <w:noProof w:val="0"/>
            <w:sz w:val="24"/>
            <w:szCs w:val="24"/>
            <w:lang w:val="sk-SK"/>
          </w:rPr>
          <w:t xml:space="preserve"> </w:t>
        </w:r>
      </w:smartTag>
      <w:r w:rsidRPr="005E3EA4">
        <w:rPr>
          <w:rFonts w:ascii="Garamond" w:hAnsi="Garamond"/>
          <w:b/>
          <w:bCs/>
          <w:noProof w:val="0"/>
          <w:sz w:val="24"/>
          <w:szCs w:val="24"/>
          <w:lang w:val="sk-SK"/>
        </w:rPr>
        <w:t>počet: plasty .........papier: ........ sklo: ......... interval odvozu:.........</w:t>
      </w:r>
    </w:p>
    <w:p w14:paraId="76F2B9C7"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r w:rsidR="0051483A" w:rsidRPr="005E3EA4">
          <w:rPr>
            <w:rFonts w:ascii="Garamond" w:hAnsi="Garamond"/>
            <w:b/>
            <w:sz w:val="24"/>
            <w:szCs w:val="24"/>
            <w:lang w:val="pl-PL"/>
          </w:rPr>
          <w:t xml:space="preserve"> </w:t>
        </w:r>
      </w:smartTag>
      <w:r w:rsidRPr="005E3EA4">
        <w:rPr>
          <w:rFonts w:ascii="Garamond" w:hAnsi="Garamond"/>
          <w:b/>
          <w:bCs/>
          <w:noProof w:val="0"/>
          <w:sz w:val="24"/>
          <w:szCs w:val="24"/>
          <w:lang w:val="sk-SK"/>
        </w:rPr>
        <w:t>počet: plasty .........papier: ........ sklo: ......... interval odvozu:..........</w:t>
      </w:r>
    </w:p>
    <w:p w14:paraId="58CDF3B7"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w:t>
      </w:r>
      <w:smartTag w:uri="urn:schemas-microsoft-com:office:smarttags" w:element="metricconverter">
        <w:smartTagPr>
          <w:attr w:name="ProductID" w:val="1ﾠ800 l"/>
        </w:smartTagPr>
        <w:r w:rsidRPr="005E3EA4">
          <w:rPr>
            <w:rFonts w:ascii="Garamond" w:hAnsi="Garamond"/>
            <w:b/>
            <w:sz w:val="24"/>
            <w:szCs w:val="24"/>
            <w:lang w:val="pl-PL"/>
          </w:rPr>
          <w:t>1 800 l</w:t>
        </w:r>
      </w:smartTag>
      <w:r w:rsidRPr="005E3EA4">
        <w:rPr>
          <w:rFonts w:ascii="Garamond" w:hAnsi="Garamond"/>
          <w:b/>
          <w:sz w:val="24"/>
          <w:szCs w:val="24"/>
          <w:lang w:val="pl-PL"/>
        </w:rPr>
        <w:t xml:space="preserve"> pre sklo počet: ……. </w:t>
      </w:r>
      <w:r w:rsidRPr="005E3EA4">
        <w:rPr>
          <w:rFonts w:ascii="Garamond" w:hAnsi="Garamond"/>
          <w:b/>
          <w:bCs/>
          <w:noProof w:val="0"/>
          <w:sz w:val="24"/>
          <w:szCs w:val="24"/>
          <w:lang w:val="sk-SK"/>
        </w:rPr>
        <w:t>interval odvozu:.........................</w:t>
      </w:r>
    </w:p>
    <w:p w14:paraId="700B8706" w14:textId="77777777" w:rsidR="00124617" w:rsidRPr="005E3EA4" w:rsidRDefault="00124617" w:rsidP="00124617">
      <w:pPr>
        <w:pStyle w:val="Obrzky"/>
        <w:spacing w:line="360" w:lineRule="auto"/>
        <w:jc w:val="both"/>
        <w:rPr>
          <w:rFonts w:ascii="Garamond" w:hAnsi="Garamond"/>
          <w:bCs/>
          <w:noProof w:val="0"/>
          <w:sz w:val="24"/>
          <w:szCs w:val="24"/>
          <w:lang w:val="sk-SK"/>
        </w:rPr>
      </w:pPr>
      <w:r w:rsidRPr="005E3EA4">
        <w:rPr>
          <w:rFonts w:ascii="Garamond" w:hAnsi="Garamond"/>
          <w:bCs/>
          <w:noProof w:val="0"/>
          <w:sz w:val="24"/>
          <w:szCs w:val="24"/>
          <w:lang w:val="sk-SK"/>
        </w:rPr>
        <w:t>Požadovaný typ zbernej nádoby/kontajnera,  počet zberných nádob/kontajnerov pre triedený zber podľa § 11  nariadenia (nevypĺňa správca nehnuteľnosti pre rodinný dom):</w:t>
      </w:r>
    </w:p>
    <w:p w14:paraId="0547DF54"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zberná nádoba 110/120 l  počet: plasty .........papier: ........ sklo: ......... interval odvozu:.........</w:t>
      </w:r>
    </w:p>
    <w:p w14:paraId="314F4D98"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bCs/>
          <w:noProof w:val="0"/>
          <w:sz w:val="24"/>
          <w:szCs w:val="24"/>
          <w:lang w:val="sk-SK"/>
        </w:rPr>
        <w:t xml:space="preserve">zberná nádoba </w:t>
      </w:r>
      <w:smartTag w:uri="urn:schemas-microsoft-com:office:smarttags" w:element="metricconverter">
        <w:smartTagPr>
          <w:attr w:name="ProductID" w:val="240 l"/>
        </w:smartTagPr>
        <w:r w:rsidRPr="005E3EA4">
          <w:rPr>
            <w:rFonts w:ascii="Garamond" w:hAnsi="Garamond"/>
            <w:b/>
            <w:bCs/>
            <w:noProof w:val="0"/>
            <w:sz w:val="24"/>
            <w:szCs w:val="24"/>
            <w:lang w:val="sk-SK"/>
          </w:rPr>
          <w:t>240 l</w:t>
        </w:r>
        <w:r w:rsidR="0051483A" w:rsidRPr="005E3EA4">
          <w:rPr>
            <w:rFonts w:ascii="Garamond" w:hAnsi="Garamond"/>
            <w:b/>
            <w:bCs/>
            <w:noProof w:val="0"/>
            <w:sz w:val="24"/>
            <w:szCs w:val="24"/>
            <w:lang w:val="sk-SK"/>
          </w:rPr>
          <w:t xml:space="preserve"> </w:t>
        </w:r>
      </w:smartTag>
      <w:r w:rsidRPr="005E3EA4">
        <w:rPr>
          <w:rFonts w:ascii="Garamond" w:hAnsi="Garamond"/>
          <w:b/>
          <w:bCs/>
          <w:noProof w:val="0"/>
          <w:sz w:val="24"/>
          <w:szCs w:val="24"/>
          <w:lang w:val="sk-SK"/>
        </w:rPr>
        <w:t>počet: plasty .........papier: ........ sklo: ......... interval odvozu:.........</w:t>
      </w:r>
    </w:p>
    <w:p w14:paraId="4A607CE9"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bCs/>
          <w:noProof w:val="0"/>
          <w:sz w:val="24"/>
          <w:szCs w:val="24"/>
          <w:lang w:val="sk-SK"/>
        </w:rPr>
      </w:pPr>
      <w:r w:rsidRPr="005E3EA4">
        <w:rPr>
          <w:rFonts w:ascii="Garamond" w:hAnsi="Garamond"/>
          <w:b/>
          <w:sz w:val="24"/>
          <w:szCs w:val="24"/>
          <w:lang w:val="pl-PL"/>
        </w:rPr>
        <w:t xml:space="preserve">kontajner  </w:t>
      </w:r>
      <w:smartTag w:uri="urn:schemas-microsoft-com:office:smarttags" w:element="metricconverter">
        <w:smartTagPr>
          <w:attr w:name="ProductID" w:val="1100 l"/>
        </w:smartTagPr>
        <w:r w:rsidRPr="005E3EA4">
          <w:rPr>
            <w:rFonts w:ascii="Garamond" w:hAnsi="Garamond"/>
            <w:b/>
            <w:sz w:val="24"/>
            <w:szCs w:val="24"/>
            <w:lang w:val="pl-PL"/>
          </w:rPr>
          <w:t>1100 l</w:t>
        </w:r>
        <w:r w:rsidR="0051483A" w:rsidRPr="005E3EA4">
          <w:rPr>
            <w:rFonts w:ascii="Garamond" w:hAnsi="Garamond"/>
            <w:b/>
            <w:sz w:val="24"/>
            <w:szCs w:val="24"/>
            <w:lang w:val="pl-PL"/>
          </w:rPr>
          <w:t xml:space="preserve"> </w:t>
        </w:r>
      </w:smartTag>
      <w:r w:rsidRPr="005E3EA4">
        <w:rPr>
          <w:rFonts w:ascii="Garamond" w:hAnsi="Garamond"/>
          <w:b/>
          <w:bCs/>
          <w:noProof w:val="0"/>
          <w:sz w:val="24"/>
          <w:szCs w:val="24"/>
          <w:lang w:val="sk-SK"/>
        </w:rPr>
        <w:t>počet: plasty .........papier: ........ sklo: ......... interval odvozu:..........</w:t>
      </w:r>
    </w:p>
    <w:p w14:paraId="72A4D56D" w14:textId="77777777" w:rsidR="00124617" w:rsidRPr="005E3EA4" w:rsidRDefault="00124617" w:rsidP="00124617">
      <w:pPr>
        <w:pStyle w:val="Obrzky"/>
        <w:numPr>
          <w:ilvl w:val="0"/>
          <w:numId w:val="35"/>
        </w:numPr>
        <w:tabs>
          <w:tab w:val="clear" w:pos="720"/>
          <w:tab w:val="num" w:pos="360"/>
          <w:tab w:val="num" w:pos="540"/>
          <w:tab w:val="left" w:pos="4253"/>
        </w:tabs>
        <w:spacing w:line="360" w:lineRule="auto"/>
        <w:ind w:left="540" w:hanging="720"/>
        <w:rPr>
          <w:rFonts w:ascii="Garamond" w:hAnsi="Garamond"/>
          <w:b/>
          <w:sz w:val="24"/>
          <w:szCs w:val="24"/>
          <w:lang w:val="pl-PL"/>
        </w:rPr>
      </w:pPr>
      <w:r w:rsidRPr="005E3EA4">
        <w:rPr>
          <w:rFonts w:ascii="Garamond" w:hAnsi="Garamond"/>
          <w:b/>
          <w:sz w:val="24"/>
          <w:szCs w:val="24"/>
          <w:lang w:val="pl-PL"/>
        </w:rPr>
        <w:t xml:space="preserve">kontajner typu zvon 1 200 l/ 1 800 </w:t>
      </w:r>
      <w:r w:rsidR="0051483A" w:rsidRPr="005E3EA4">
        <w:rPr>
          <w:rFonts w:ascii="Garamond" w:hAnsi="Garamond"/>
          <w:b/>
          <w:sz w:val="24"/>
          <w:szCs w:val="24"/>
          <w:lang w:val="pl-PL"/>
        </w:rPr>
        <w:t xml:space="preserve"> </w:t>
      </w:r>
      <w:r w:rsidRPr="005E3EA4">
        <w:rPr>
          <w:rFonts w:ascii="Garamond" w:hAnsi="Garamond"/>
          <w:b/>
          <w:sz w:val="24"/>
          <w:szCs w:val="24"/>
          <w:lang w:val="pl-PL"/>
        </w:rPr>
        <w:t xml:space="preserve">l pre sklo počet: ……. </w:t>
      </w:r>
      <w:r w:rsidRPr="005E3EA4">
        <w:rPr>
          <w:rFonts w:ascii="Garamond" w:hAnsi="Garamond"/>
          <w:b/>
          <w:bCs/>
          <w:noProof w:val="0"/>
          <w:sz w:val="24"/>
          <w:szCs w:val="24"/>
          <w:lang w:val="sk-SK"/>
        </w:rPr>
        <w:t>interval odvozu:.........................</w:t>
      </w:r>
    </w:p>
    <w:p w14:paraId="389CAE2F"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6DD31704"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
          <w:bCs/>
          <w:noProof w:val="0"/>
          <w:sz w:val="24"/>
          <w:szCs w:val="24"/>
          <w:lang w:val="sk-SK"/>
        </w:rPr>
        <w:t xml:space="preserve">C. ZÁNIK ZAPOJENIA V SYSTÉME ZBERU </w:t>
      </w:r>
      <w:r w:rsidRPr="005E3EA4">
        <w:rPr>
          <w:rStyle w:val="Odkaznapoznmkupodiarou"/>
          <w:rFonts w:ascii="Garamond" w:hAnsi="Garamond"/>
          <w:b/>
          <w:bCs/>
          <w:noProof w:val="0"/>
          <w:szCs w:val="24"/>
          <w:lang w:val="sk-SK"/>
        </w:rPr>
        <w:footnoteReference w:customMarkFollows="1" w:id="54"/>
        <w:t>2</w:t>
      </w:r>
      <w:r w:rsidRPr="005E3EA4">
        <w:rPr>
          <w:rFonts w:ascii="Garamond" w:hAnsi="Garamond"/>
          <w:b/>
          <w:bCs/>
          <w:noProof w:val="0"/>
          <w:sz w:val="24"/>
          <w:szCs w:val="24"/>
          <w:vertAlign w:val="superscript"/>
          <w:lang w:val="sk-SK"/>
        </w:rPr>
        <w:t>)</w:t>
      </w:r>
      <w:r w:rsidRPr="005E3EA4">
        <w:rPr>
          <w:rFonts w:ascii="Garamond" w:hAnsi="Garamond"/>
          <w:bCs/>
          <w:noProof w:val="0"/>
          <w:sz w:val="24"/>
          <w:szCs w:val="24"/>
          <w:lang w:val="sk-SK"/>
        </w:rPr>
        <w:t>Evidenčné číslo zapojenia: ...............................</w:t>
      </w:r>
    </w:p>
    <w:p w14:paraId="5626DB67"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Podľa § 6 ods. 1 písm. c) nariadenia </w:t>
      </w:r>
    </w:p>
    <w:p w14:paraId="2BBBEE70" w14:textId="77777777" w:rsidR="00124617" w:rsidRPr="005E3EA4" w:rsidRDefault="00124617" w:rsidP="00124617">
      <w:pPr>
        <w:pStyle w:val="Obrzky"/>
        <w:spacing w:line="360" w:lineRule="auto"/>
        <w:rPr>
          <w:rFonts w:ascii="Garamond" w:hAnsi="Garamond"/>
          <w:bCs/>
          <w:noProof w:val="0"/>
          <w:sz w:val="24"/>
          <w:szCs w:val="24"/>
          <w:lang w:val="sk-SK"/>
        </w:rPr>
      </w:pPr>
      <w:r w:rsidRPr="005E3EA4">
        <w:rPr>
          <w:rFonts w:ascii="Garamond" w:hAnsi="Garamond"/>
          <w:bCs/>
          <w:noProof w:val="0"/>
          <w:sz w:val="24"/>
          <w:szCs w:val="24"/>
          <w:lang w:val="sk-SK"/>
        </w:rPr>
        <w:t>Odvozné miesto: .....................................................  Parcelné číslo: .............. KÚ: ..............................</w:t>
      </w:r>
    </w:p>
    <w:p w14:paraId="63B7075E"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Stanovište: .............................................................................................................................................</w:t>
      </w:r>
    </w:p>
    <w:p w14:paraId="7FA28254"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Druh nehnuteľnosti: ...............................................................................................................................</w:t>
      </w:r>
    </w:p>
    <w:p w14:paraId="186EC0E9" w14:textId="77777777" w:rsidR="00124617" w:rsidRPr="005E3EA4" w:rsidRDefault="00124617" w:rsidP="00124617">
      <w:pPr>
        <w:pStyle w:val="Obrzky"/>
        <w:tabs>
          <w:tab w:val="left" w:pos="4253"/>
        </w:tabs>
        <w:spacing w:line="360" w:lineRule="auto"/>
        <w:rPr>
          <w:rFonts w:ascii="Garamond" w:hAnsi="Garamond"/>
          <w:bCs/>
          <w:noProof w:val="0"/>
          <w:sz w:val="24"/>
          <w:szCs w:val="24"/>
          <w:lang w:val="sk-SK"/>
        </w:rPr>
      </w:pPr>
      <w:r w:rsidRPr="005E3EA4">
        <w:rPr>
          <w:rFonts w:ascii="Garamond" w:hAnsi="Garamond"/>
          <w:bCs/>
          <w:noProof w:val="0"/>
          <w:sz w:val="24"/>
          <w:szCs w:val="24"/>
          <w:lang w:val="sk-SK"/>
        </w:rPr>
        <w:t>Dôvod zániku zapojenia:........................................................................................................................</w:t>
      </w:r>
    </w:p>
    <w:p w14:paraId="6BEB6FCD" w14:textId="77777777" w:rsidR="00124617" w:rsidRPr="005E3EA4" w:rsidRDefault="00124617" w:rsidP="00124617">
      <w:pPr>
        <w:pStyle w:val="Obrzky"/>
        <w:tabs>
          <w:tab w:val="left" w:pos="4253"/>
        </w:tabs>
        <w:spacing w:line="360" w:lineRule="auto"/>
        <w:rPr>
          <w:rFonts w:ascii="Garamond" w:hAnsi="Garamond"/>
          <w:b/>
          <w:bCs/>
          <w:noProof w:val="0"/>
          <w:sz w:val="24"/>
          <w:szCs w:val="24"/>
          <w:lang w:val="sk-SK"/>
        </w:rPr>
      </w:pPr>
    </w:p>
    <w:p w14:paraId="422CFE6A" w14:textId="77777777" w:rsidR="00124617" w:rsidRPr="005E3EA4" w:rsidRDefault="00124617" w:rsidP="00124617">
      <w:pPr>
        <w:pStyle w:val="Obrzky"/>
        <w:numPr>
          <w:ilvl w:val="0"/>
          <w:numId w:val="37"/>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Zoznam príloh:</w:t>
      </w:r>
    </w:p>
    <w:p w14:paraId="5328F48F" w14:textId="77777777" w:rsidR="00124617" w:rsidRPr="005E3EA4" w:rsidRDefault="00124617" w:rsidP="00124617">
      <w:pPr>
        <w:pStyle w:val="Obrzky"/>
        <w:rPr>
          <w:rFonts w:ascii="Garamond" w:hAnsi="Garamond"/>
          <w:sz w:val="24"/>
          <w:szCs w:val="24"/>
        </w:rPr>
      </w:pPr>
      <w:r w:rsidRPr="005E3EA4">
        <w:rPr>
          <w:rFonts w:ascii="Garamond" w:hAnsi="Garamond"/>
          <w:sz w:val="24"/>
          <w:szCs w:val="24"/>
        </w:rPr>
        <w:lastRenderedPageBreak/>
        <w:t>................................................................................................................................................................................................................................................................................................................................................................................................................................................................................................</w:t>
      </w:r>
    </w:p>
    <w:p w14:paraId="653AF9CC" w14:textId="77777777" w:rsidR="00124617" w:rsidRPr="005E3EA4" w:rsidRDefault="00124617" w:rsidP="00124617">
      <w:pPr>
        <w:pStyle w:val="Obrzky"/>
        <w:rPr>
          <w:rFonts w:ascii="Garamond" w:hAnsi="Garamond"/>
          <w:sz w:val="24"/>
          <w:szCs w:val="24"/>
        </w:rPr>
      </w:pPr>
    </w:p>
    <w:p w14:paraId="228DFDDF" w14:textId="77777777" w:rsidR="00124617" w:rsidRPr="005E3EA4" w:rsidRDefault="00124617" w:rsidP="00124617">
      <w:pPr>
        <w:pStyle w:val="Obrzky"/>
        <w:numPr>
          <w:ilvl w:val="0"/>
          <w:numId w:val="38"/>
        </w:numPr>
        <w:spacing w:line="360" w:lineRule="auto"/>
        <w:rPr>
          <w:rFonts w:ascii="Garamond" w:hAnsi="Garamond"/>
          <w:b/>
          <w:bCs/>
          <w:noProof w:val="0"/>
          <w:sz w:val="24"/>
          <w:szCs w:val="24"/>
          <w:lang w:val="sk-SK"/>
        </w:rPr>
      </w:pPr>
      <w:r w:rsidRPr="005E3EA4">
        <w:rPr>
          <w:rFonts w:ascii="Garamond" w:hAnsi="Garamond"/>
          <w:b/>
          <w:bCs/>
          <w:noProof w:val="0"/>
          <w:sz w:val="24"/>
          <w:szCs w:val="24"/>
          <w:lang w:val="sk-SK"/>
        </w:rPr>
        <w:t xml:space="preserve">Vyhlásenie správcu nehnuteľnosti: </w:t>
      </w:r>
    </w:p>
    <w:p w14:paraId="3C512A08" w14:textId="77777777" w:rsidR="00124617" w:rsidRPr="005E3EA4" w:rsidRDefault="00124617" w:rsidP="00124617">
      <w:pPr>
        <w:pStyle w:val="Obrzky"/>
        <w:jc w:val="both"/>
        <w:rPr>
          <w:rFonts w:ascii="Garamond" w:hAnsi="Garamond"/>
          <w:noProof w:val="0"/>
          <w:sz w:val="24"/>
          <w:szCs w:val="24"/>
          <w:lang w:val="sk-SK"/>
        </w:rPr>
      </w:pPr>
      <w:r w:rsidRPr="005E3EA4">
        <w:rPr>
          <w:rFonts w:ascii="Garamond" w:hAnsi="Garamond"/>
          <w:noProof w:val="0"/>
          <w:sz w:val="24"/>
          <w:szCs w:val="24"/>
          <w:lang w:val="sk-SK"/>
        </w:rPr>
        <w:t xml:space="preserve">Týmto vyhlasujem, že všetky uvedené  informácie sú správne a úplné a súhlasím bez výhrad, aby tieto údaje boli zhromažďované, spracované a uchovávané v informačnom systéme </w:t>
      </w:r>
      <w:r w:rsidR="00A535BB" w:rsidRPr="005E3EA4">
        <w:rPr>
          <w:rFonts w:ascii="Garamond" w:hAnsi="Garamond"/>
          <w:noProof w:val="0"/>
          <w:sz w:val="24"/>
          <w:szCs w:val="24"/>
          <w:lang w:val="sk-SK"/>
        </w:rPr>
        <w:t>obce ....</w:t>
      </w:r>
      <w:r w:rsidRPr="005E3EA4">
        <w:rPr>
          <w:rFonts w:ascii="Garamond" w:hAnsi="Garamond"/>
          <w:noProof w:val="0"/>
          <w:sz w:val="24"/>
          <w:szCs w:val="24"/>
          <w:lang w:val="sk-SK"/>
        </w:rPr>
        <w:t xml:space="preserve"> a poskytnuté na ďalšie spracovanie oprávnenej osobe v súlade so zákonom č. 122/2013 Z. z. o ochrane osobných údajov a o zmene a doplnení niektorých zákonov v znení neskorších predpisov výhradne za účelom z</w:t>
      </w:r>
      <w:r w:rsidRPr="005E3EA4">
        <w:rPr>
          <w:rFonts w:ascii="Garamond" w:hAnsi="Garamond"/>
          <w:sz w:val="24"/>
          <w:szCs w:val="24"/>
          <w:lang w:val="sk-SK"/>
        </w:rPr>
        <w:t>abezpečenia realizácie zberu a prepravy komunálneho odpadu na území hlavného mesta a jeho následného zhodnotenia alebo zneškodnenia</w:t>
      </w:r>
      <w:r w:rsidRPr="005E3EA4">
        <w:rPr>
          <w:rFonts w:ascii="Garamond" w:hAnsi="Garamond"/>
          <w:noProof w:val="0"/>
          <w:sz w:val="24"/>
          <w:szCs w:val="24"/>
          <w:lang w:val="sk-SK"/>
        </w:rPr>
        <w:t xml:space="preserve">. </w:t>
      </w:r>
    </w:p>
    <w:p w14:paraId="10C63C77" w14:textId="77777777" w:rsidR="00124617" w:rsidRPr="005E3EA4" w:rsidRDefault="00124617" w:rsidP="00124617">
      <w:pPr>
        <w:pStyle w:val="Obrzky"/>
        <w:rPr>
          <w:rFonts w:ascii="Garamond" w:hAnsi="Garamond"/>
          <w:noProof w:val="0"/>
          <w:sz w:val="24"/>
          <w:szCs w:val="24"/>
          <w:lang w:val="sk-SK"/>
        </w:rPr>
      </w:pPr>
      <w:r w:rsidRPr="005E3EA4">
        <w:rPr>
          <w:rFonts w:ascii="Garamond" w:hAnsi="Garamond"/>
          <w:noProof w:val="0"/>
          <w:sz w:val="24"/>
          <w:szCs w:val="24"/>
          <w:lang w:val="sk-SK"/>
        </w:rPr>
        <w:tab/>
      </w:r>
      <w:r w:rsidRPr="005E3EA4">
        <w:rPr>
          <w:rFonts w:ascii="Garamond" w:hAnsi="Garamond"/>
          <w:noProof w:val="0"/>
          <w:sz w:val="24"/>
          <w:szCs w:val="24"/>
          <w:lang w:val="sk-SK"/>
        </w:rPr>
        <w:tab/>
      </w:r>
    </w:p>
    <w:p w14:paraId="200A669E" w14:textId="77777777" w:rsidR="00124617" w:rsidRPr="005E3EA4" w:rsidRDefault="00124617" w:rsidP="00124617">
      <w:pPr>
        <w:pStyle w:val="Obrzky"/>
        <w:ind w:left="4956" w:firstLine="708"/>
        <w:rPr>
          <w:rFonts w:ascii="Garamond" w:hAnsi="Garamond"/>
          <w:noProof w:val="0"/>
          <w:sz w:val="24"/>
          <w:szCs w:val="24"/>
          <w:lang w:val="sk-SK"/>
        </w:rPr>
      </w:pPr>
    </w:p>
    <w:p w14:paraId="4A0F7684" w14:textId="77777777" w:rsidR="00124617" w:rsidRPr="005E3EA4" w:rsidRDefault="00124617" w:rsidP="00124617">
      <w:pPr>
        <w:pStyle w:val="Obrzky"/>
        <w:ind w:left="4956" w:firstLine="708"/>
        <w:rPr>
          <w:rFonts w:ascii="Garamond" w:hAnsi="Garamond"/>
          <w:noProof w:val="0"/>
          <w:sz w:val="24"/>
          <w:szCs w:val="24"/>
          <w:lang w:val="sk-SK"/>
        </w:rPr>
      </w:pPr>
    </w:p>
    <w:p w14:paraId="4E428BDB" w14:textId="363770F3" w:rsidR="00124617" w:rsidRPr="005E3EA4" w:rsidRDefault="00124617" w:rsidP="00124617">
      <w:pPr>
        <w:pStyle w:val="Obrzky"/>
        <w:ind w:left="4956" w:firstLine="708"/>
        <w:rPr>
          <w:rFonts w:ascii="Garamond" w:hAnsi="Garamond"/>
          <w:noProof w:val="0"/>
          <w:sz w:val="24"/>
          <w:szCs w:val="24"/>
          <w:lang w:val="sk-SK"/>
        </w:rPr>
      </w:pPr>
      <w:r w:rsidRPr="005E3EA4">
        <w:rPr>
          <w:rFonts w:ascii="Garamond" w:hAnsi="Garamond"/>
          <w:noProof w:val="0"/>
          <w:sz w:val="24"/>
          <w:szCs w:val="24"/>
          <w:lang w:val="sk-SK"/>
        </w:rPr>
        <w:t xml:space="preserve">    ...................................................................</w:t>
      </w:r>
    </w:p>
    <w:p w14:paraId="69FC2B98" w14:textId="77777777" w:rsidR="00124617" w:rsidRPr="005E3EA4" w:rsidRDefault="00124617" w:rsidP="00124617">
      <w:pPr>
        <w:pStyle w:val="Obrzky"/>
        <w:tabs>
          <w:tab w:val="center" w:pos="7513"/>
        </w:tabs>
        <w:rPr>
          <w:rFonts w:ascii="Garamond" w:hAnsi="Garamond"/>
          <w:sz w:val="22"/>
          <w:szCs w:val="22"/>
        </w:rPr>
      </w:pPr>
      <w:r w:rsidRPr="005E3EA4">
        <w:rPr>
          <w:rFonts w:ascii="Garamond" w:hAnsi="Garamond"/>
          <w:sz w:val="24"/>
          <w:szCs w:val="24"/>
        </w:rPr>
        <w:tab/>
      </w:r>
      <w:r w:rsidRPr="005E3EA4">
        <w:rPr>
          <w:rFonts w:ascii="Garamond" w:hAnsi="Garamond"/>
          <w:sz w:val="22"/>
          <w:szCs w:val="22"/>
        </w:rPr>
        <w:t xml:space="preserve">správca nehnuteľnosti </w:t>
      </w:r>
    </w:p>
    <w:p w14:paraId="0A215AA9" w14:textId="77777777" w:rsidR="00124617" w:rsidRPr="005E3EA4" w:rsidRDefault="00124617" w:rsidP="00124617">
      <w:pPr>
        <w:pStyle w:val="Obrzky"/>
        <w:tabs>
          <w:tab w:val="center" w:pos="7513"/>
        </w:tabs>
        <w:rPr>
          <w:rFonts w:ascii="Garamond" w:hAnsi="Garamond"/>
        </w:rPr>
      </w:pPr>
    </w:p>
    <w:p w14:paraId="3C9FC336" w14:textId="77777777" w:rsidR="00124617" w:rsidRPr="005E3EA4" w:rsidRDefault="00124617" w:rsidP="00124617">
      <w:pPr>
        <w:rPr>
          <w:rFonts w:ascii="Garamond" w:hAnsi="Garamond"/>
        </w:rPr>
      </w:pPr>
    </w:p>
    <w:p w14:paraId="5810C2D6" w14:textId="77777777" w:rsidR="00124617" w:rsidRPr="005E3EA4" w:rsidRDefault="00124617" w:rsidP="00124617">
      <w:pPr>
        <w:rPr>
          <w:rFonts w:ascii="Garamond" w:hAnsi="Garamond"/>
        </w:rPr>
      </w:pPr>
    </w:p>
    <w:p w14:paraId="160F6BE1" w14:textId="77777777" w:rsidR="00124617" w:rsidRPr="005E3EA4" w:rsidRDefault="00124617" w:rsidP="00124617">
      <w:pPr>
        <w:rPr>
          <w:rFonts w:ascii="Garamond" w:hAnsi="Garamond"/>
        </w:rPr>
      </w:pPr>
    </w:p>
    <w:p w14:paraId="68AA4BEF" w14:textId="77777777" w:rsidR="00124617" w:rsidRPr="005E3EA4" w:rsidRDefault="00124617" w:rsidP="00124617">
      <w:pPr>
        <w:rPr>
          <w:rFonts w:ascii="Garamond" w:hAnsi="Garamond"/>
        </w:rPr>
      </w:pPr>
    </w:p>
    <w:p w14:paraId="68300EAD" w14:textId="77777777" w:rsidR="00124617" w:rsidRPr="005E3EA4" w:rsidRDefault="00124617" w:rsidP="00124617">
      <w:pPr>
        <w:pStyle w:val="F3-Odsek"/>
        <w:ind w:left="426" w:firstLine="0"/>
        <w:rPr>
          <w:rFonts w:ascii="Garamond" w:hAnsi="Garamond"/>
        </w:rPr>
      </w:pPr>
    </w:p>
    <w:p w14:paraId="16AFF08C" w14:textId="77777777" w:rsidR="00627D41" w:rsidRPr="005E3EA4" w:rsidRDefault="00627D41">
      <w:pPr>
        <w:rPr>
          <w:rFonts w:ascii="Garamond" w:hAnsi="Garamond"/>
        </w:rPr>
      </w:pPr>
    </w:p>
    <w:sectPr w:rsidR="00627D41" w:rsidRPr="005E3EA4" w:rsidSect="00047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F410" w14:textId="77777777" w:rsidR="009F4273" w:rsidRDefault="009F4273" w:rsidP="00772E66">
      <w:pPr>
        <w:spacing w:after="0" w:line="240" w:lineRule="auto"/>
      </w:pPr>
      <w:r>
        <w:separator/>
      </w:r>
    </w:p>
  </w:endnote>
  <w:endnote w:type="continuationSeparator" w:id="0">
    <w:p w14:paraId="6BDD6D66" w14:textId="77777777" w:rsidR="009F4273" w:rsidRDefault="009F4273" w:rsidP="0077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23B5" w14:textId="77777777" w:rsidR="009F4273" w:rsidRDefault="009F4273" w:rsidP="00772E66">
      <w:pPr>
        <w:spacing w:after="0" w:line="240" w:lineRule="auto"/>
      </w:pPr>
      <w:r>
        <w:separator/>
      </w:r>
    </w:p>
  </w:footnote>
  <w:footnote w:type="continuationSeparator" w:id="0">
    <w:p w14:paraId="79A40544" w14:textId="77777777" w:rsidR="009F4273" w:rsidRDefault="009F4273" w:rsidP="00772E66">
      <w:pPr>
        <w:spacing w:after="0" w:line="240" w:lineRule="auto"/>
      </w:pPr>
      <w:r>
        <w:continuationSeparator/>
      </w:r>
    </w:p>
  </w:footnote>
  <w:footnote w:id="1">
    <w:p w14:paraId="2F752FC9"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80 ods. 1 zákona č. 79/2015 Z. z. o odpadoch a o zmene a doplnení niektorých zákonov.</w:t>
      </w:r>
    </w:p>
  </w:footnote>
  <w:footnote w:id="2">
    <w:p w14:paraId="3DB70231"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77 ods. 2 zákona č. 582/2004 Z. z. o  miestnych daniach a miestnom poplatku za komunálne odpady a drobné stavebné odpady.</w:t>
      </w:r>
    </w:p>
  </w:footnote>
  <w:footnote w:id="3">
    <w:p w14:paraId="30DBF947"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4 ods. 2 zákona č. 79/2015 Z. z. </w:t>
      </w:r>
    </w:p>
  </w:footnote>
  <w:footnote w:id="4">
    <w:p w14:paraId="01F6ECB7" w14:textId="77777777" w:rsidR="009F4273" w:rsidRPr="00C56F49" w:rsidRDefault="009F4273" w:rsidP="00772E66">
      <w:pPr>
        <w:pStyle w:val="Textpoznmkypodiarou"/>
        <w:jc w:val="both"/>
      </w:pPr>
      <w:r w:rsidRPr="004A1AE9">
        <w:rPr>
          <w:rStyle w:val="Odkaznapoznmkupodiarou"/>
          <w:rFonts w:ascii="Garamond" w:hAnsi="Garamond"/>
        </w:rPr>
        <w:footnoteRef/>
      </w:r>
      <w:r w:rsidRPr="004A1AE9">
        <w:rPr>
          <w:rFonts w:ascii="Garamond" w:hAnsi="Garamond"/>
        </w:rPr>
        <w:t>) § 2 písm. a) a b) zákona č. 725/2004 Z. z. o podmienkach prevádzky vozidiel v premávke na pozemných komunikáciách a o zmene a doplnení niektorých zákonov</w:t>
      </w:r>
    </w:p>
  </w:footnote>
  <w:footnote w:id="5">
    <w:p w14:paraId="78E3ECBD"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55 ods. 2  písm. c) a d) a § 56 písm. h) zákona č. 50/1976 Zb. o územnom plánovaní a stavebnom poriadku (stavebný zákon) v znení zákona č. 479/2005 Z. z.</w:t>
      </w:r>
    </w:p>
  </w:footnote>
  <w:footnote w:id="6">
    <w:p w14:paraId="5AFDFAB5"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zákon č. 582/2004 Z. z. </w:t>
      </w:r>
    </w:p>
  </w:footnote>
  <w:footnote w:id="7">
    <w:p w14:paraId="5C87DFD2"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80 ods. 4 zákona č. 79/2015 Z. z.    </w:t>
      </w:r>
    </w:p>
  </w:footnote>
  <w:footnote w:id="8">
    <w:p w14:paraId="63A274F9"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§139b ods. 6 zákona č. 50/1976 Zb. </w:t>
      </w:r>
    </w:p>
  </w:footnote>
  <w:footnote w:id="9">
    <w:p w14:paraId="6A6E4DB2"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)Napríklad zákon č. 50/1976 Zb., zákon č. 135/1961 Zb. o pozemných komunikáciách (cestný zákon) v znení neskorších predpisov.  </w:t>
      </w:r>
    </w:p>
  </w:footnote>
  <w:footnote w:id="10">
    <w:p w14:paraId="24A78C51"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§43b ods. 3 zákona č. 50/1976 Zb. v znení zákona č. 237/2000 Z. z. </w:t>
      </w:r>
    </w:p>
  </w:footnote>
  <w:footnote w:id="11">
    <w:p w14:paraId="4ABED36C" w14:textId="77777777" w:rsidR="009F4273" w:rsidRDefault="009F4273" w:rsidP="00772E66">
      <w:pPr>
        <w:pStyle w:val="Textpoznmkypodiarou"/>
        <w:jc w:val="both"/>
      </w:pPr>
      <w:r w:rsidRPr="004A1AE9">
        <w:rPr>
          <w:rStyle w:val="Odkaznapoznmkupodiarou"/>
          <w:rFonts w:ascii="Garamond" w:hAnsi="Garamond"/>
        </w:rPr>
        <w:footnoteRef/>
      </w:r>
      <w:r w:rsidRPr="004A1AE9">
        <w:rPr>
          <w:rFonts w:ascii="Garamond" w:hAnsi="Garamond"/>
        </w:rPr>
        <w:t>) §43b ods. 2 zákona č. 50/1976 Zb. v znení zákona č. 237/2000 Z. z.</w:t>
      </w:r>
      <w:r>
        <w:t xml:space="preserve"> </w:t>
      </w:r>
    </w:p>
  </w:footnote>
  <w:footnote w:id="12">
    <w:p w14:paraId="15C1A177"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6 zákona Národnej rady Slovenskej republiky č. 182/1993 Z. z. o vlastníctve bytov a nebytových priestorov v znení neskorších predpisov.</w:t>
      </w:r>
    </w:p>
  </w:footnote>
  <w:footnote w:id="13">
    <w:p w14:paraId="405C13CB"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§43b ods.  1 písm. c) zákona č. 50/1976 Zb. v znení zákona č. 237/2000 Z. z. </w:t>
      </w:r>
    </w:p>
  </w:footnote>
  <w:footnote w:id="14">
    <w:p w14:paraId="27702A1D"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43c zákona č. 50/1976 Zb. v znení zákona č. 237/2000 Z. z. </w:t>
      </w:r>
    </w:p>
  </w:footnote>
  <w:footnote w:id="15">
    <w:p w14:paraId="150C6C6F"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 43a ods. 3 písm. j) až p)  zákona č. 50/1976 Zb. v znení neskorších predpisov.</w:t>
      </w:r>
    </w:p>
  </w:footnote>
  <w:footnote w:id="16">
    <w:p w14:paraId="18A8A642"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Zákon Slovenskej národnej rady č. 138/1991 Zb. o majetku obcí v znení neskorších predpisov, zákon Národnej rady Slovenskej republiky č. 278/1993 Z. z. o správe majetku štátu v znení neskorších predpisov.</w:t>
      </w:r>
    </w:p>
  </w:footnote>
  <w:footnote w:id="17">
    <w:p w14:paraId="18FEF3D7" w14:textId="77777777" w:rsidR="009F4273" w:rsidRPr="00056C14" w:rsidRDefault="009F4273" w:rsidP="00772E66">
      <w:pPr>
        <w:pStyle w:val="Textpoznmkypodiarou"/>
      </w:pPr>
      <w:r w:rsidRPr="004A1AE9">
        <w:rPr>
          <w:rStyle w:val="Odkaznapoznmkupodiarou"/>
          <w:rFonts w:ascii="Garamond" w:hAnsi="Garamond"/>
        </w:rPr>
        <w:footnoteRef/>
      </w:r>
      <w:r w:rsidRPr="004A1AE9">
        <w:rPr>
          <w:rFonts w:ascii="Garamond" w:hAnsi="Garamond"/>
        </w:rPr>
        <w:t>) § 81 ods. 13 zákona č. 79/2015 Z. z.</w:t>
      </w:r>
      <w:r w:rsidRPr="00056C14">
        <w:t xml:space="preserve"> </w:t>
      </w:r>
    </w:p>
  </w:footnote>
  <w:footnote w:id="18">
    <w:p w14:paraId="07DD4BFC"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6 zákona č. 79/2015 Z. z. </w:t>
      </w:r>
    </w:p>
  </w:footnote>
  <w:footnote w:id="19">
    <w:p w14:paraId="4FB8C3F5"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Príloha č. 1 k zákonu č. 79/2015 Z. z. </w:t>
      </w:r>
    </w:p>
  </w:footnote>
  <w:footnote w:id="20">
    <w:p w14:paraId="7E427DCB" w14:textId="77777777" w:rsidR="009F4273" w:rsidRDefault="009F4273" w:rsidP="00772E66">
      <w:pPr>
        <w:pStyle w:val="Textpoznmkypodiarou"/>
      </w:pPr>
      <w:r w:rsidRPr="004A1AE9">
        <w:rPr>
          <w:rStyle w:val="Odkaznapoznmkupodiarou"/>
          <w:rFonts w:ascii="Garamond" w:hAnsi="Garamond"/>
        </w:rPr>
        <w:footnoteRef/>
      </w:r>
      <w:r w:rsidRPr="004A1AE9">
        <w:rPr>
          <w:rFonts w:ascii="Garamond" w:hAnsi="Garamond"/>
        </w:rPr>
        <w:t>) Príloha č. 2 k zákonu č. 79/2015 Z. z.</w:t>
      </w:r>
      <w:r>
        <w:t xml:space="preserve"> </w:t>
      </w:r>
    </w:p>
  </w:footnote>
  <w:footnote w:id="21">
    <w:p w14:paraId="57E0D53F"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77 ods. 2 zákona č. 582/2004 Z. z. </w:t>
      </w:r>
    </w:p>
  </w:footnote>
  <w:footnote w:id="22">
    <w:p w14:paraId="6761BF81"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 29 zákona č. 39/2007 Z. z. o veterinárnej starostlivosti v znení neskorších predpisov.</w:t>
      </w:r>
    </w:p>
  </w:footnote>
  <w:footnote w:id="23">
    <w:p w14:paraId="2BFCAE1A"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Zákon č. 58/2014 Z. z.  o výbušninách, výbušných predmetoch a munícii a o zmene a doplnení niektorých zákonov.</w:t>
      </w:r>
    </w:p>
  </w:footnote>
  <w:footnote w:id="24">
    <w:p w14:paraId="17AFE70D" w14:textId="77777777" w:rsidR="009F4273" w:rsidRPr="004A1AE9" w:rsidRDefault="009F4273" w:rsidP="00772E66">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2 ods. 9 zákona č. 79/2015 Z. z.  </w:t>
      </w:r>
    </w:p>
  </w:footnote>
  <w:footnote w:id="25">
    <w:p w14:paraId="523F9BC3" w14:textId="77777777" w:rsidR="009F4273" w:rsidRDefault="009F4273" w:rsidP="00772E66">
      <w:pPr>
        <w:pStyle w:val="Textpoznmkypodiarou"/>
        <w:jc w:val="both"/>
      </w:pPr>
      <w:r w:rsidRPr="004A1AE9">
        <w:rPr>
          <w:rStyle w:val="Odkaznapoznmkupodiarou"/>
          <w:rFonts w:ascii="Garamond" w:hAnsi="Garamond"/>
        </w:rPr>
        <w:footnoteRef/>
      </w:r>
      <w:r w:rsidRPr="004A1AE9">
        <w:rPr>
          <w:rFonts w:ascii="Garamond" w:hAnsi="Garamond"/>
        </w:rPr>
        <w:t>)  Napríklad zákon č. 79/2015 Z. z., zákon č. 39/2007 Z. z., zákon č. 58/2014 Z. z.</w:t>
      </w:r>
      <w:r>
        <w:t xml:space="preserve">  </w:t>
      </w:r>
    </w:p>
  </w:footnote>
  <w:footnote w:id="26">
    <w:p w14:paraId="6D4770F6" w14:textId="77777777" w:rsidR="009F4273" w:rsidRPr="004A1AE9" w:rsidRDefault="009F4273" w:rsidP="00772E66">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80 ods. 1 písm. b)  zákona č. 582/2004 Z. z. </w:t>
      </w:r>
    </w:p>
  </w:footnote>
  <w:footnote w:id="27">
    <w:p w14:paraId="0821BD1C"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t>11</w:t>
      </w:r>
      <w:r w:rsidRPr="004A1AE9">
        <w:rPr>
          <w:rFonts w:ascii="Garamond" w:hAnsi="Garamond"/>
        </w:rPr>
        <w:t xml:space="preserve">) § 43b ods. 3 zákona č. 50/1976 Zb. v znení zákona č. 237/2000 Z. z. </w:t>
      </w:r>
    </w:p>
  </w:footnote>
  <w:footnote w:id="28">
    <w:p w14:paraId="116082F6"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t>12</w:t>
      </w:r>
      <w:r w:rsidRPr="004A1AE9">
        <w:rPr>
          <w:rFonts w:ascii="Garamond" w:hAnsi="Garamond"/>
        </w:rPr>
        <w:t xml:space="preserve">) § 43b ods. 2 zákona č. 50/1976 Zb. v znení zákona č. 237/2000 Z. z. </w:t>
      </w:r>
    </w:p>
  </w:footnote>
  <w:footnote w:id="29">
    <w:p w14:paraId="3E8CDC27"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t>12</w:t>
      </w:r>
      <w:r w:rsidRPr="004A1AE9">
        <w:rPr>
          <w:rFonts w:ascii="Garamond" w:hAnsi="Garamond"/>
        </w:rPr>
        <w:t xml:space="preserve">) § 43b ods. 2 zákona č. 50/1976 Zb. v znení zákona č. 237/2000 Z. z. </w:t>
      </w:r>
    </w:p>
  </w:footnote>
  <w:footnote w:id="30">
    <w:p w14:paraId="3CE69444"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t>14</w:t>
      </w:r>
      <w:r w:rsidRPr="004A1AE9">
        <w:rPr>
          <w:rFonts w:ascii="Garamond" w:hAnsi="Garamond"/>
        </w:rPr>
        <w:t xml:space="preserve">) § 43b ods.  1 písm. c) zákona č. 50/1976 Zb. v znení zákona č. 237/2000 Z. z. </w:t>
      </w:r>
    </w:p>
  </w:footnote>
  <w:footnote w:id="31">
    <w:p w14:paraId="74D2D535"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t>15</w:t>
      </w:r>
      <w:r w:rsidRPr="004A1AE9">
        <w:rPr>
          <w:rFonts w:ascii="Garamond" w:hAnsi="Garamond"/>
        </w:rPr>
        <w:t xml:space="preserve">) § 43c zákona č. 50/1976 Zb. v znení zákona č. 237/2000 Z. z. </w:t>
      </w:r>
    </w:p>
  </w:footnote>
  <w:footnote w:id="32">
    <w:p w14:paraId="574A50A8"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18 zákona č. 40/1967 Zb. Občiansky zákonník </w:t>
      </w:r>
    </w:p>
  </w:footnote>
  <w:footnote w:id="33">
    <w:p w14:paraId="5905275A" w14:textId="77777777" w:rsidR="009F4273" w:rsidRPr="008B4DB1" w:rsidRDefault="009F4273" w:rsidP="00BE0667">
      <w:pPr>
        <w:pStyle w:val="Textpoznmkypodiarou"/>
      </w:pPr>
      <w:r w:rsidRPr="004A1AE9">
        <w:rPr>
          <w:rStyle w:val="Odkaznapoznmkupodiarou"/>
          <w:rFonts w:ascii="Garamond" w:hAnsi="Garamond"/>
        </w:rPr>
        <w:t>16</w:t>
      </w:r>
      <w:r w:rsidRPr="004A1AE9">
        <w:rPr>
          <w:rFonts w:ascii="Garamond" w:hAnsi="Garamond"/>
        </w:rPr>
        <w:t>) § 43a ods. 3 písm. j) až p)  zákona č. 50/1976 Zb. v znení neskorších predpisov</w:t>
      </w:r>
    </w:p>
  </w:footnote>
  <w:footnote w:id="34">
    <w:p w14:paraId="35C39E3C" w14:textId="77777777" w:rsidR="009F4273" w:rsidRPr="004A1AE9" w:rsidRDefault="009F4273" w:rsidP="00BE0667">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81 ods. 18 písm. b) zákona č. 79/2015 Z. z. </w:t>
      </w:r>
    </w:p>
  </w:footnote>
  <w:footnote w:id="35">
    <w:p w14:paraId="2C9A24E9" w14:textId="77777777" w:rsidR="009F4273" w:rsidRPr="006B3845" w:rsidRDefault="009F4273" w:rsidP="00BE0667">
      <w:pPr>
        <w:pStyle w:val="Textpoznmkypodiarou"/>
      </w:pPr>
      <w:r w:rsidRPr="004A1AE9">
        <w:rPr>
          <w:rStyle w:val="Odkaznapoznmkupodiarou"/>
          <w:rFonts w:ascii="Garamond" w:hAnsi="Garamond"/>
        </w:rPr>
        <w:footnoteRef/>
      </w:r>
      <w:r w:rsidRPr="004A1AE9">
        <w:rPr>
          <w:rFonts w:ascii="Garamond" w:hAnsi="Garamond"/>
        </w:rPr>
        <w:t>)  zákon č. 50/1976 Zb.</w:t>
      </w:r>
      <w:r w:rsidRPr="006B3845">
        <w:t xml:space="preserve"> </w:t>
      </w:r>
    </w:p>
  </w:footnote>
  <w:footnote w:id="36">
    <w:p w14:paraId="3086D291" w14:textId="77777777" w:rsidR="009F4273" w:rsidRPr="004A1AE9" w:rsidRDefault="009F4273" w:rsidP="00280C62">
      <w:pPr>
        <w:pStyle w:val="Textpoznmkypodiarou"/>
        <w:rPr>
          <w:rFonts w:ascii="Garamond" w:hAnsi="Garamond"/>
        </w:rPr>
      </w:pPr>
      <w:r w:rsidRPr="004A1AE9">
        <w:rPr>
          <w:rStyle w:val="Odkaznapoznmkupodiarou"/>
          <w:rFonts w:ascii="Garamond" w:hAnsi="Garamond"/>
        </w:rPr>
        <w:t>32</w:t>
      </w:r>
      <w:r w:rsidRPr="004A1AE9">
        <w:rPr>
          <w:rFonts w:ascii="Garamond" w:hAnsi="Garamond"/>
        </w:rPr>
        <w:t xml:space="preserve">)  zákon č. 50/1976 Zb. </w:t>
      </w:r>
    </w:p>
  </w:footnote>
  <w:footnote w:id="37">
    <w:p w14:paraId="3F48C8F0" w14:textId="77777777" w:rsidR="009F4273" w:rsidRPr="004A1AE9" w:rsidRDefault="009F4273" w:rsidP="00280C62">
      <w:pPr>
        <w:pStyle w:val="Textpoznmkypodiarou"/>
        <w:rPr>
          <w:rFonts w:ascii="Garamond" w:hAnsi="Garamond"/>
        </w:rPr>
      </w:pPr>
      <w:r w:rsidRPr="004A1AE9">
        <w:rPr>
          <w:rStyle w:val="Odkaznapoznmkupodiarou"/>
          <w:rFonts w:ascii="Garamond" w:hAnsi="Garamond"/>
        </w:rPr>
        <w:t>15</w:t>
      </w:r>
      <w:r w:rsidRPr="004A1AE9">
        <w:rPr>
          <w:rFonts w:ascii="Garamond" w:hAnsi="Garamond"/>
        </w:rPr>
        <w:t xml:space="preserve">) § 43c zákona č. 50/1976 Zb. v znení zákona č. 237/2000 Z. z. </w:t>
      </w:r>
    </w:p>
  </w:footnote>
  <w:footnote w:id="38">
    <w:p w14:paraId="665164DE" w14:textId="77777777" w:rsidR="009F4273" w:rsidRPr="004A1AE9" w:rsidRDefault="009F4273" w:rsidP="00280C62">
      <w:pPr>
        <w:pStyle w:val="Textpoznmkypodiarou"/>
        <w:rPr>
          <w:rFonts w:ascii="Garamond" w:hAnsi="Garamond"/>
        </w:rPr>
      </w:pPr>
      <w:r w:rsidRPr="004A1AE9">
        <w:rPr>
          <w:rStyle w:val="Odkaznapoznmkupodiarou"/>
          <w:rFonts w:ascii="Garamond" w:hAnsi="Garamond"/>
        </w:rPr>
        <w:t>16</w:t>
      </w:r>
      <w:r w:rsidRPr="004A1AE9">
        <w:rPr>
          <w:rFonts w:ascii="Garamond" w:hAnsi="Garamond"/>
        </w:rPr>
        <w:t>)  § 43a ods. 3 písm. j) až p)  zákona č. 50/1976 Zb. v znení neskorších predpisov.</w:t>
      </w:r>
    </w:p>
  </w:footnote>
  <w:footnote w:id="39">
    <w:p w14:paraId="5B979601" w14:textId="77777777" w:rsidR="009F4273" w:rsidRDefault="009F4273" w:rsidP="00280C62">
      <w:pPr>
        <w:pStyle w:val="Textpoznmkypodiarou"/>
      </w:pPr>
      <w:r w:rsidRPr="004A1AE9">
        <w:rPr>
          <w:rStyle w:val="Odkaznapoznmkupodiarou"/>
          <w:rFonts w:ascii="Garamond" w:hAnsi="Garamond"/>
        </w:rPr>
        <w:t>30</w:t>
      </w:r>
      <w:r w:rsidRPr="004A1AE9">
        <w:rPr>
          <w:rFonts w:ascii="Garamond" w:hAnsi="Garamond"/>
        </w:rPr>
        <w:t>) §18 zákona č. 40/1967 Zb. Občiansky zákonník.</w:t>
      </w:r>
      <w:r>
        <w:t xml:space="preserve"> </w:t>
      </w:r>
    </w:p>
  </w:footnote>
  <w:footnote w:id="40">
    <w:p w14:paraId="616279C8" w14:textId="77777777" w:rsidR="009F4273" w:rsidRPr="004A1AE9" w:rsidRDefault="009F4273"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Napríklad zákon č. 79/2015 Z. z., zákon č. 39/2007 Z. z., zákon č. 355/2007 Z. z. o ochrane, podpore a rozvoji verejného zdravia a o zmene a doplnení niektorých zákonov v znení neskorších predpisov, nariadenie (ES) č. 1069/2009. </w:t>
      </w:r>
    </w:p>
  </w:footnote>
  <w:footnote w:id="41">
    <w:p w14:paraId="19E6CA32" w14:textId="77777777" w:rsidR="009F4273" w:rsidRPr="00B92A74" w:rsidRDefault="009F4273" w:rsidP="00280C62">
      <w:pPr>
        <w:pStyle w:val="Textpoznmkypodiarou"/>
      </w:pPr>
      <w:r w:rsidRPr="004A1AE9">
        <w:rPr>
          <w:rStyle w:val="Odkaznapoznmkupodiarou"/>
          <w:rFonts w:ascii="Garamond" w:hAnsi="Garamond"/>
        </w:rPr>
        <w:footnoteRef/>
      </w:r>
      <w:r w:rsidRPr="004A1AE9">
        <w:rPr>
          <w:rFonts w:ascii="Garamond" w:hAnsi="Garamond"/>
        </w:rPr>
        <w:t>) Zákon č. 79/2015 Z. z., zákon č. 39/2007 Z. z. o veterinárnej starostlivosti v znení neskorších predpisov, nariadenie (ES) č. 1069/2009 v platnom znení.</w:t>
      </w:r>
    </w:p>
  </w:footnote>
  <w:footnote w:id="42">
    <w:p w14:paraId="45E7A027" w14:textId="77777777" w:rsidR="009F4273" w:rsidRPr="004A1AE9" w:rsidRDefault="009F4273"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32 ods. 23 zákona č. 79/2015 Z. z. </w:t>
      </w:r>
    </w:p>
  </w:footnote>
  <w:footnote w:id="43">
    <w:p w14:paraId="61F7D6A7" w14:textId="77777777" w:rsidR="009F4273" w:rsidRPr="004A1AE9" w:rsidRDefault="009F4273"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 42 ods. 23 zákona č. 79/2015 Z. z.  </w:t>
      </w:r>
    </w:p>
  </w:footnote>
  <w:footnote w:id="44">
    <w:p w14:paraId="7BF2A060" w14:textId="77777777" w:rsidR="009F4273" w:rsidRDefault="009F4273" w:rsidP="00280C62">
      <w:pPr>
        <w:pStyle w:val="Textpoznmkypodiarou"/>
        <w:jc w:val="both"/>
      </w:pPr>
      <w:r w:rsidRPr="004A1AE9">
        <w:rPr>
          <w:rStyle w:val="Odkaznapoznmkupodiarou"/>
          <w:rFonts w:ascii="Garamond" w:hAnsi="Garamond"/>
        </w:rPr>
        <w:footnoteRef/>
      </w:r>
      <w:r w:rsidRPr="004A1AE9">
        <w:rPr>
          <w:rFonts w:ascii="Garamond" w:hAnsi="Garamond"/>
        </w:rPr>
        <w:t>) §74 ods. 3 zákon č. 362/2011 Z. z. o liekoch a zdravotníckych pomôckach a o zmene a doplnení niektorých zákonov.</w:t>
      </w:r>
    </w:p>
  </w:footnote>
  <w:footnote w:id="45">
    <w:p w14:paraId="25FF8FAB" w14:textId="77777777" w:rsidR="009F4273" w:rsidRPr="004A1AE9" w:rsidRDefault="009F4273" w:rsidP="00280C62">
      <w:pPr>
        <w:pStyle w:val="Textpoznmkypodiarou"/>
        <w:jc w:val="both"/>
        <w:rPr>
          <w:rFonts w:ascii="Garamond" w:hAnsi="Garamond"/>
        </w:rPr>
      </w:pPr>
      <w:r w:rsidRPr="004A1AE9">
        <w:rPr>
          <w:rStyle w:val="Odkaznapoznmkupodiarou"/>
          <w:rFonts w:ascii="Garamond" w:hAnsi="Garamond"/>
        </w:rPr>
        <w:footnoteRef/>
      </w:r>
      <w:r w:rsidRPr="004A1AE9">
        <w:rPr>
          <w:rFonts w:ascii="Garamond" w:hAnsi="Garamond"/>
        </w:rPr>
        <w:t xml:space="preserve">) zákon č. 582/2004 </w:t>
      </w:r>
      <w:proofErr w:type="spellStart"/>
      <w:r w:rsidRPr="004A1AE9">
        <w:rPr>
          <w:rFonts w:ascii="Garamond" w:hAnsi="Garamond"/>
        </w:rPr>
        <w:t>Z.z</w:t>
      </w:r>
      <w:proofErr w:type="spellEnd"/>
      <w:r w:rsidRPr="004A1AE9">
        <w:rPr>
          <w:rFonts w:ascii="Garamond" w:hAnsi="Garamond"/>
        </w:rPr>
        <w:t>.</w:t>
      </w:r>
    </w:p>
  </w:footnote>
  <w:footnote w:id="46">
    <w:p w14:paraId="58375249" w14:textId="77777777" w:rsidR="009F4273" w:rsidRPr="004A1AE9" w:rsidRDefault="009F4273" w:rsidP="00280C62">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 97 ods. 1 písm. d) zákona č. 79/2015 Z. z. </w:t>
      </w:r>
    </w:p>
    <w:p w14:paraId="5D5C9914" w14:textId="77777777" w:rsidR="009F4273" w:rsidRPr="006D5488" w:rsidRDefault="009F4273" w:rsidP="00280C62">
      <w:pPr>
        <w:pStyle w:val="Textpoznmkypodiarou"/>
      </w:pPr>
    </w:p>
  </w:footnote>
  <w:footnote w:id="47">
    <w:p w14:paraId="446976F2" w14:textId="77777777" w:rsidR="009F4273" w:rsidRPr="004A1AE9" w:rsidRDefault="009F4273" w:rsidP="00280C62">
      <w:pPr>
        <w:pStyle w:val="Textpoznmkypodiarou"/>
        <w:rPr>
          <w:rFonts w:ascii="Garamond" w:hAnsi="Garamond"/>
        </w:rPr>
      </w:pPr>
      <w:r w:rsidRPr="004A1AE9">
        <w:rPr>
          <w:rStyle w:val="Odkaznapoznmkupodiarou"/>
          <w:rFonts w:ascii="Garamond" w:hAnsi="Garamond"/>
        </w:rPr>
        <w:footnoteRef/>
      </w:r>
      <w:r w:rsidRPr="004A1AE9">
        <w:rPr>
          <w:rFonts w:ascii="Garamond" w:hAnsi="Garamond"/>
        </w:rPr>
        <w:t xml:space="preserve">) §15 ods. 1  zákona č. 79/2015 Z. z.  </w:t>
      </w:r>
    </w:p>
  </w:footnote>
  <w:footnote w:id="48">
    <w:p w14:paraId="1D050439" w14:textId="77777777" w:rsidR="009F4273" w:rsidRDefault="009F4273" w:rsidP="00926678">
      <w:pPr>
        <w:pStyle w:val="Textpoznmkypodiarou"/>
        <w:ind w:left="0" w:firstLine="0"/>
      </w:pPr>
      <w:r w:rsidRPr="004A1AE9">
        <w:rPr>
          <w:rFonts w:ascii="Garamond" w:hAnsi="Garamond"/>
        </w:rPr>
        <w:t>40) §115  ods. 1 písm. a) až k) a § 117 zákona č. 79/2015 Z. z.</w:t>
      </w:r>
      <w:r>
        <w:t xml:space="preserve">  </w:t>
      </w:r>
    </w:p>
  </w:footnote>
  <w:footnote w:id="49">
    <w:p w14:paraId="647FBE2B" w14:textId="359DE557" w:rsidR="009F4273" w:rsidRPr="004A1AE9" w:rsidRDefault="009F4273" w:rsidP="00926678">
      <w:pPr>
        <w:pStyle w:val="Obrzky"/>
        <w:jc w:val="both"/>
        <w:rPr>
          <w:rFonts w:ascii="Garamond" w:hAnsi="Garamond"/>
          <w:sz w:val="24"/>
          <w:szCs w:val="24"/>
          <w:lang w:val="sk-SK"/>
        </w:rPr>
      </w:pPr>
      <w:r w:rsidRPr="004A1AE9">
        <w:rPr>
          <w:rFonts w:ascii="Garamond" w:eastAsia="Times New Roman" w:hAnsi="Garamond"/>
          <w:noProof w:val="0"/>
          <w:lang w:val="sk-SK"/>
        </w:rPr>
        <w:t>1</w:t>
      </w:r>
      <w:r w:rsidRPr="004A1AE9">
        <w:rPr>
          <w:rFonts w:ascii="Garamond" w:hAnsi="Garamond"/>
          <w:sz w:val="16"/>
          <w:szCs w:val="16"/>
          <w:lang w:val="sk-SK"/>
        </w:rPr>
        <w:t>) V</w:t>
      </w:r>
      <w:r w:rsidRPr="004A1AE9">
        <w:rPr>
          <w:rFonts w:ascii="Garamond" w:hAnsi="Garamond"/>
          <w:bCs/>
          <w:noProof w:val="0"/>
          <w:sz w:val="16"/>
          <w:szCs w:val="16"/>
          <w:lang w:val="sk-SK"/>
        </w:rPr>
        <w:t xml:space="preserve">šeobecne záväzné nariadenie č..../2020 o nakladaní s komunálnymi odpadmi  </w:t>
      </w:r>
      <w:r w:rsidRPr="004A1AE9">
        <w:rPr>
          <w:rFonts w:ascii="Garamond" w:hAnsi="Garamond"/>
          <w:sz w:val="16"/>
          <w:szCs w:val="16"/>
          <w:lang w:val="sk-SK"/>
        </w:rPr>
        <w:t xml:space="preserve">a drobnými stavebnými odpadmi </w:t>
      </w:r>
    </w:p>
    <w:p w14:paraId="13AF720F" w14:textId="77777777" w:rsidR="009F4273" w:rsidRDefault="009F4273" w:rsidP="00926678">
      <w:pPr>
        <w:pStyle w:val="Textpoznmkypodiarou"/>
      </w:pPr>
    </w:p>
  </w:footnote>
  <w:footnote w:id="50">
    <w:p w14:paraId="4CB75548" w14:textId="77777777" w:rsidR="009F4273" w:rsidRPr="004A1AE9" w:rsidRDefault="009F4273" w:rsidP="00926678">
      <w:pPr>
        <w:pStyle w:val="Textpoznmkypodiarou"/>
        <w:rPr>
          <w:rFonts w:ascii="Garamond" w:hAnsi="Garamond"/>
        </w:rPr>
      </w:pPr>
      <w:r w:rsidRPr="004A1AE9">
        <w:rPr>
          <w:rFonts w:ascii="Garamond" w:hAnsi="Garamond"/>
        </w:rPr>
        <w:t xml:space="preserve">2) </w:t>
      </w:r>
      <w:r w:rsidRPr="004A1AE9">
        <w:rPr>
          <w:rFonts w:ascii="Garamond" w:hAnsi="Garamond"/>
          <w:sz w:val="16"/>
          <w:szCs w:val="16"/>
        </w:rPr>
        <w:t>Poplatník zriaďuje SEPA inkasný príkaz v banke na základe údajov od správcu  poplatku</w:t>
      </w:r>
    </w:p>
  </w:footnote>
  <w:footnote w:id="51">
    <w:p w14:paraId="304F8EF6" w14:textId="2F543C0D" w:rsidR="009F4273" w:rsidRPr="004A1AE9" w:rsidRDefault="009F4273" w:rsidP="00926678">
      <w:pPr>
        <w:pStyle w:val="Obrzky"/>
        <w:jc w:val="both"/>
        <w:rPr>
          <w:rFonts w:ascii="Garamond" w:hAnsi="Garamond"/>
          <w:sz w:val="24"/>
          <w:szCs w:val="24"/>
          <w:lang w:val="sk-SK"/>
        </w:rPr>
      </w:pPr>
      <w:r w:rsidRPr="004A1AE9">
        <w:rPr>
          <w:rFonts w:ascii="Garamond" w:eastAsia="Times New Roman" w:hAnsi="Garamond"/>
          <w:noProof w:val="0"/>
          <w:lang w:val="sk-SK"/>
        </w:rPr>
        <w:t>1</w:t>
      </w:r>
      <w:r w:rsidRPr="004A1AE9">
        <w:rPr>
          <w:rFonts w:ascii="Garamond" w:hAnsi="Garamond"/>
          <w:sz w:val="16"/>
          <w:szCs w:val="16"/>
          <w:lang w:val="sk-SK"/>
        </w:rPr>
        <w:t>) V</w:t>
      </w:r>
      <w:r w:rsidRPr="004A1AE9">
        <w:rPr>
          <w:rFonts w:ascii="Garamond" w:hAnsi="Garamond"/>
          <w:bCs/>
          <w:noProof w:val="0"/>
          <w:sz w:val="16"/>
          <w:szCs w:val="16"/>
          <w:lang w:val="sk-SK"/>
        </w:rPr>
        <w:t xml:space="preserve">šeobecne </w:t>
      </w:r>
      <w:proofErr w:type="spellStart"/>
      <w:r w:rsidRPr="004A1AE9">
        <w:rPr>
          <w:rFonts w:ascii="Garamond" w:hAnsi="Garamond"/>
          <w:bCs/>
          <w:noProof w:val="0"/>
          <w:sz w:val="16"/>
          <w:szCs w:val="16"/>
          <w:lang w:val="sk-SK"/>
        </w:rPr>
        <w:t>záväznénariadenie</w:t>
      </w:r>
      <w:proofErr w:type="spellEnd"/>
      <w:r w:rsidRPr="004A1AE9">
        <w:rPr>
          <w:rFonts w:ascii="Garamond" w:hAnsi="Garamond"/>
          <w:bCs/>
          <w:noProof w:val="0"/>
          <w:sz w:val="16"/>
          <w:szCs w:val="16"/>
          <w:lang w:val="sk-SK"/>
        </w:rPr>
        <w:t xml:space="preserve"> č..../2020 o nakladaní s komunálnymi odpadmi  </w:t>
      </w:r>
      <w:r w:rsidRPr="004A1AE9">
        <w:rPr>
          <w:rFonts w:ascii="Garamond" w:hAnsi="Garamond"/>
          <w:sz w:val="16"/>
          <w:szCs w:val="16"/>
          <w:lang w:val="sk-SK"/>
        </w:rPr>
        <w:t xml:space="preserve">a drobnými stavebnými odpadmi </w:t>
      </w:r>
    </w:p>
    <w:p w14:paraId="772C4B1B" w14:textId="77777777" w:rsidR="009F4273" w:rsidRPr="004A1AE9" w:rsidRDefault="009F4273" w:rsidP="00926678">
      <w:pPr>
        <w:pStyle w:val="Textpoznmkypodiarou"/>
        <w:rPr>
          <w:rFonts w:ascii="Garamond" w:hAnsi="Garamond"/>
        </w:rPr>
      </w:pPr>
    </w:p>
  </w:footnote>
  <w:footnote w:id="52">
    <w:p w14:paraId="794A3F8B" w14:textId="77777777" w:rsidR="009F4273" w:rsidRDefault="009F4273" w:rsidP="00926678">
      <w:pPr>
        <w:pStyle w:val="Textpoznmkypodiarou"/>
      </w:pPr>
      <w:r w:rsidRPr="004A1AE9">
        <w:rPr>
          <w:rFonts w:ascii="Garamond" w:hAnsi="Garamond"/>
        </w:rPr>
        <w:t xml:space="preserve">2) </w:t>
      </w:r>
      <w:r w:rsidRPr="004A1AE9">
        <w:rPr>
          <w:rFonts w:ascii="Garamond" w:hAnsi="Garamond"/>
          <w:sz w:val="16"/>
          <w:szCs w:val="16"/>
        </w:rPr>
        <w:t>Poplatník zriaďuje SEPA inkasný príkaz v banke na základe údajov od správcu  poplatku</w:t>
      </w:r>
    </w:p>
  </w:footnote>
  <w:footnote w:id="53">
    <w:p w14:paraId="3074B7B3" w14:textId="77777777" w:rsidR="009F4273" w:rsidRPr="004A1AE9" w:rsidRDefault="009F4273" w:rsidP="00124617">
      <w:pPr>
        <w:pStyle w:val="Textpoznmkypodiarou"/>
        <w:jc w:val="both"/>
        <w:rPr>
          <w:rFonts w:ascii="Garamond" w:hAnsi="Garamond"/>
        </w:rPr>
      </w:pPr>
      <w:r w:rsidRPr="004A1AE9">
        <w:rPr>
          <w:rFonts w:ascii="Garamond" w:hAnsi="Garamond"/>
        </w:rPr>
        <w:t xml:space="preserve">1) </w:t>
      </w:r>
      <w:r w:rsidRPr="004A1AE9">
        <w:rPr>
          <w:rFonts w:ascii="Garamond" w:hAnsi="Garamond"/>
          <w:sz w:val="16"/>
          <w:szCs w:val="16"/>
        </w:rPr>
        <w:t>Vznik zapojenia je správca nehnuteľnosti povinný preukázať relevantným dokladom preukazujúcim túto skutočnosť  uvedeným v prílohe zapojenia (napr. list vlastníctva,  výpis z OR, výpis z registra spoločenstiev, nájomná zmluva, zmluva o ubytovaní, zmluva o výkone správy a pod. )</w:t>
      </w:r>
    </w:p>
  </w:footnote>
  <w:footnote w:id="54">
    <w:p w14:paraId="08B81FC7" w14:textId="77777777" w:rsidR="009F4273" w:rsidRPr="004A1AE9" w:rsidRDefault="009F4273" w:rsidP="00124617">
      <w:pPr>
        <w:pStyle w:val="Textpoznmkypodiarou"/>
        <w:ind w:left="180" w:hanging="180"/>
        <w:jc w:val="both"/>
        <w:rPr>
          <w:rFonts w:ascii="Garamond" w:hAnsi="Garamond"/>
        </w:rPr>
      </w:pPr>
      <w:r w:rsidRPr="004A1AE9">
        <w:rPr>
          <w:rFonts w:ascii="Garamond" w:hAnsi="Garamond"/>
          <w:sz w:val="16"/>
          <w:szCs w:val="16"/>
        </w:rPr>
        <w:t>2)Zánik zapojenia je správca nehnuteľnosti povinný preukázať relevantným dokladom preukazujúcim túto skutočnosť uvedeným v prílohe zapojenia (napr. úmrtný list, list vlastníctva,  výpis z OR, výpis z registra spoločenstiev, ukončenie nájomnej zmluvy, ukončenie zmluvy o ubytovaní, ukončenie zmluvy o výkone správy a pod.)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7F3"/>
    <w:multiLevelType w:val="hybridMultilevel"/>
    <w:tmpl w:val="32123396"/>
    <w:lvl w:ilvl="0" w:tplc="B8ECADA4">
      <w:start w:val="1"/>
      <w:numFmt w:val="decimal"/>
      <w:lvlText w:val="(%1)"/>
      <w:lvlJc w:val="left"/>
      <w:pPr>
        <w:tabs>
          <w:tab w:val="num" w:pos="709"/>
        </w:tabs>
        <w:ind w:left="680" w:hanging="396"/>
      </w:pPr>
      <w:rPr>
        <w:rFonts w:cs="Arial" w:hint="default"/>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7220FE"/>
    <w:multiLevelType w:val="hybridMultilevel"/>
    <w:tmpl w:val="E1EA7CB2"/>
    <w:lvl w:ilvl="0" w:tplc="DF12484C">
      <w:start w:val="1"/>
      <w:numFmt w:val="decimal"/>
      <w:lvlText w:val="%1."/>
      <w:lvlJc w:val="left"/>
      <w:pPr>
        <w:tabs>
          <w:tab w:val="num" w:pos="1146"/>
        </w:tabs>
        <w:ind w:left="1146" w:hanging="360"/>
      </w:pPr>
      <w:rPr>
        <w:rFonts w:hint="default"/>
      </w:rPr>
    </w:lvl>
    <w:lvl w:ilvl="1" w:tplc="041B0019" w:tentative="1">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 w15:restartNumberingAfterBreak="0">
    <w:nsid w:val="0A1F684C"/>
    <w:multiLevelType w:val="hybridMultilevel"/>
    <w:tmpl w:val="A6EE931C"/>
    <w:lvl w:ilvl="0" w:tplc="FEF0E7F0">
      <w:numFmt w:val="bullet"/>
      <w:lvlText w:val=""/>
      <w:lvlJc w:val="left"/>
      <w:pPr>
        <w:ind w:left="1069" w:hanging="360"/>
      </w:pPr>
      <w:rPr>
        <w:rFonts w:ascii="Symbol" w:eastAsia="Times New Roman" w:hAnsi="Symbol" w:cs="Times New Roman"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0AE34E2C"/>
    <w:multiLevelType w:val="hybridMultilevel"/>
    <w:tmpl w:val="2E5CE2FA"/>
    <w:lvl w:ilvl="0" w:tplc="D4D8F8CC">
      <w:start w:val="1"/>
      <w:numFmt w:val="decimal"/>
      <w:lvlText w:val="(%1)"/>
      <w:lvlJc w:val="left"/>
      <w:pPr>
        <w:tabs>
          <w:tab w:val="num" w:pos="1418"/>
        </w:tabs>
        <w:ind w:left="1389" w:hanging="396"/>
      </w:pPr>
      <w:rPr>
        <w:rFonts w:cs="Arial" w:hint="default"/>
        <w:sz w:val="24"/>
        <w:szCs w:val="24"/>
        <w:vertAlign w:val="baseline"/>
      </w:rPr>
    </w:lvl>
    <w:lvl w:ilvl="1" w:tplc="E9B0943E">
      <w:start w:val="1"/>
      <w:numFmt w:val="lowerLetter"/>
      <w:lvlText w:val="%2)"/>
      <w:lvlJc w:val="left"/>
      <w:pPr>
        <w:tabs>
          <w:tab w:val="num" w:pos="2149"/>
        </w:tabs>
        <w:ind w:left="2149" w:hanging="360"/>
      </w:pPr>
      <w:rPr>
        <w:rFonts w:hint="default"/>
        <w:sz w:val="24"/>
        <w:szCs w:val="24"/>
        <w:vertAlign w:val="baseline"/>
      </w:rPr>
    </w:lvl>
    <w:lvl w:ilvl="2" w:tplc="B8ECADA4">
      <w:start w:val="1"/>
      <w:numFmt w:val="decimal"/>
      <w:lvlText w:val="(%3)"/>
      <w:lvlJc w:val="left"/>
      <w:pPr>
        <w:tabs>
          <w:tab w:val="num" w:pos="3114"/>
        </w:tabs>
        <w:ind w:left="3085" w:hanging="396"/>
      </w:pPr>
      <w:rPr>
        <w:rFonts w:cs="Arial" w:hint="default"/>
        <w:sz w:val="24"/>
        <w:szCs w:val="24"/>
        <w:vertAlign w:val="baseline"/>
      </w:rPr>
    </w:lvl>
    <w:lvl w:ilvl="3" w:tplc="E9B0943E">
      <w:start w:val="1"/>
      <w:numFmt w:val="lowerLetter"/>
      <w:lvlText w:val="%4)"/>
      <w:lvlJc w:val="left"/>
      <w:pPr>
        <w:tabs>
          <w:tab w:val="num" w:pos="3589"/>
        </w:tabs>
        <w:ind w:left="3589" w:hanging="360"/>
      </w:pPr>
      <w:rPr>
        <w:rFonts w:hint="default"/>
        <w:sz w:val="24"/>
        <w:szCs w:val="24"/>
        <w:vertAlign w:val="baseline"/>
      </w:r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4" w15:restartNumberingAfterBreak="0">
    <w:nsid w:val="10442399"/>
    <w:multiLevelType w:val="hybridMultilevel"/>
    <w:tmpl w:val="C69A8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77062"/>
    <w:multiLevelType w:val="hybridMultilevel"/>
    <w:tmpl w:val="4AC262A0"/>
    <w:lvl w:ilvl="0" w:tplc="02A6179C">
      <w:start w:val="1"/>
      <w:numFmt w:val="lowerLetter"/>
      <w:lvlText w:val="%1)"/>
      <w:lvlJc w:val="left"/>
      <w:pPr>
        <w:tabs>
          <w:tab w:val="num" w:pos="720"/>
        </w:tabs>
        <w:ind w:left="720" w:hanging="360"/>
      </w:pPr>
      <w:rPr>
        <w:rFonts w:hint="default"/>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6C265C"/>
    <w:multiLevelType w:val="hybridMultilevel"/>
    <w:tmpl w:val="D3C4BA30"/>
    <w:lvl w:ilvl="0" w:tplc="F75077F6">
      <w:start w:val="1"/>
      <w:numFmt w:val="lowerLetter"/>
      <w:lvlText w:val="%1)"/>
      <w:lvlJc w:val="left"/>
      <w:pPr>
        <w:tabs>
          <w:tab w:val="num" w:pos="644"/>
        </w:tabs>
        <w:ind w:left="644" w:hanging="360"/>
      </w:pPr>
      <w:rPr>
        <w:rFonts w:hint="default"/>
      </w:rPr>
    </w:lvl>
    <w:lvl w:ilvl="1" w:tplc="041B0019">
      <w:start w:val="1"/>
      <w:numFmt w:val="lowerLetter"/>
      <w:lvlText w:val="%2."/>
      <w:lvlJc w:val="left"/>
      <w:pPr>
        <w:tabs>
          <w:tab w:val="num" w:pos="1440"/>
        </w:tabs>
        <w:ind w:left="1440" w:hanging="360"/>
      </w:pPr>
    </w:lvl>
    <w:lvl w:ilvl="2" w:tplc="1520B242">
      <w:start w:val="1"/>
      <w:numFmt w:val="decimal"/>
      <w:lvlText w:val="(%3)"/>
      <w:lvlJc w:val="left"/>
      <w:pPr>
        <w:tabs>
          <w:tab w:val="num" w:pos="3015"/>
        </w:tabs>
        <w:ind w:left="3015" w:hanging="1035"/>
      </w:pPr>
      <w:rPr>
        <w:rFonts w:hint="default"/>
      </w:rPr>
    </w:lvl>
    <w:lvl w:ilvl="3" w:tplc="E9B0943E">
      <w:start w:val="1"/>
      <w:numFmt w:val="low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5E52B58"/>
    <w:multiLevelType w:val="hybridMultilevel"/>
    <w:tmpl w:val="E31405B8"/>
    <w:lvl w:ilvl="0" w:tplc="B8ECADA4">
      <w:start w:val="1"/>
      <w:numFmt w:val="decimal"/>
      <w:lvlText w:val="(%1)"/>
      <w:lvlJc w:val="left"/>
      <w:pPr>
        <w:tabs>
          <w:tab w:val="num" w:pos="709"/>
        </w:tabs>
        <w:ind w:left="680" w:hanging="396"/>
      </w:pPr>
      <w:rPr>
        <w:rFonts w:cs="Arial" w:hint="default"/>
      </w:rPr>
    </w:lvl>
    <w:lvl w:ilvl="1" w:tplc="E9B0943E">
      <w:start w:val="1"/>
      <w:numFmt w:val="lowerLetter"/>
      <w:lvlText w:val="%2)"/>
      <w:lvlJc w:val="left"/>
      <w:pPr>
        <w:tabs>
          <w:tab w:val="num" w:pos="1440"/>
        </w:tabs>
        <w:ind w:left="1440" w:hanging="360"/>
      </w:pPr>
      <w:rPr>
        <w:rFonts w:hint="default"/>
      </w:rPr>
    </w:lvl>
    <w:lvl w:ilvl="2" w:tplc="7F44D4B4">
      <w:start w:val="1"/>
      <w:numFmt w:val="decimal"/>
      <w:lvlText w:val="%3."/>
      <w:lvlJc w:val="left"/>
      <w:pPr>
        <w:tabs>
          <w:tab w:val="num" w:pos="2400"/>
        </w:tabs>
        <w:ind w:left="2400" w:hanging="4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98C3E3C"/>
    <w:multiLevelType w:val="hybridMultilevel"/>
    <w:tmpl w:val="EE4698E0"/>
    <w:lvl w:ilvl="0" w:tplc="40F2F13E">
      <w:start w:val="1"/>
      <w:numFmt w:val="decimal"/>
      <w:lvlText w:val="(%1)"/>
      <w:lvlJc w:val="left"/>
      <w:pPr>
        <w:tabs>
          <w:tab w:val="num" w:pos="769"/>
        </w:tabs>
        <w:ind w:left="740" w:hanging="396"/>
      </w:pPr>
      <w:rPr>
        <w:rFonts w:cs="Arial" w:hint="default"/>
        <w:strike w:val="0"/>
        <w:color w:val="auto"/>
      </w:rPr>
    </w:lvl>
    <w:lvl w:ilvl="1" w:tplc="E9B0943E">
      <w:start w:val="1"/>
      <w:numFmt w:val="lowerLetter"/>
      <w:lvlText w:val="%2)"/>
      <w:lvlJc w:val="left"/>
      <w:pPr>
        <w:tabs>
          <w:tab w:val="num" w:pos="1500"/>
        </w:tabs>
        <w:ind w:left="1500" w:hanging="360"/>
      </w:pPr>
      <w:rPr>
        <w:rFonts w:hint="default"/>
      </w:r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9" w15:restartNumberingAfterBreak="0">
    <w:nsid w:val="228B6F64"/>
    <w:multiLevelType w:val="hybridMultilevel"/>
    <w:tmpl w:val="751A0714"/>
    <w:lvl w:ilvl="0" w:tplc="E7009C1C">
      <w:start w:val="1"/>
      <w:numFmt w:val="lowerLetter"/>
      <w:lvlText w:val="%1)"/>
      <w:lvlJc w:val="left"/>
      <w:pPr>
        <w:tabs>
          <w:tab w:val="num" w:pos="704"/>
        </w:tabs>
        <w:ind w:left="704" w:hanging="42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0" w15:restartNumberingAfterBreak="0">
    <w:nsid w:val="22F01ADE"/>
    <w:multiLevelType w:val="hybridMultilevel"/>
    <w:tmpl w:val="F62C8F68"/>
    <w:lvl w:ilvl="0" w:tplc="E9B0943E">
      <w:start w:val="1"/>
      <w:numFmt w:val="lowerLetter"/>
      <w:lvlText w:val="%1)"/>
      <w:lvlJc w:val="left"/>
      <w:pPr>
        <w:tabs>
          <w:tab w:val="num" w:pos="1800"/>
        </w:tabs>
        <w:ind w:left="1800" w:hanging="360"/>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11" w15:restartNumberingAfterBreak="0">
    <w:nsid w:val="24AE6CA8"/>
    <w:multiLevelType w:val="hybridMultilevel"/>
    <w:tmpl w:val="C69A8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42361A"/>
    <w:multiLevelType w:val="hybridMultilevel"/>
    <w:tmpl w:val="9AAC3E0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5B1707"/>
    <w:multiLevelType w:val="hybridMultilevel"/>
    <w:tmpl w:val="C89EE8B8"/>
    <w:lvl w:ilvl="0" w:tplc="041B0017">
      <w:start w:val="1"/>
      <w:numFmt w:val="lowerLetter"/>
      <w:lvlText w:val="%1)"/>
      <w:lvlJc w:val="left"/>
      <w:pPr>
        <w:ind w:left="1400" w:hanging="360"/>
      </w:pPr>
    </w:lvl>
    <w:lvl w:ilvl="1" w:tplc="041B0017">
      <w:start w:val="1"/>
      <w:numFmt w:val="lowerLetter"/>
      <w:lvlText w:val="%2)"/>
      <w:lvlJc w:val="left"/>
      <w:pPr>
        <w:ind w:left="121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4" w15:restartNumberingAfterBreak="0">
    <w:nsid w:val="2A9E30BB"/>
    <w:multiLevelType w:val="hybridMultilevel"/>
    <w:tmpl w:val="728033FE"/>
    <w:lvl w:ilvl="0" w:tplc="EDC68E12">
      <w:start w:val="1"/>
      <w:numFmt w:val="decimal"/>
      <w:lvlText w:val="(%1)"/>
      <w:lvlJc w:val="left"/>
      <w:pPr>
        <w:tabs>
          <w:tab w:val="num" w:pos="1804"/>
        </w:tabs>
        <w:ind w:left="1804" w:hanging="1095"/>
      </w:pPr>
      <w:rPr>
        <w:rFonts w:hint="default"/>
        <w:b w:val="0"/>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01004D4"/>
    <w:multiLevelType w:val="hybridMultilevel"/>
    <w:tmpl w:val="BD166930"/>
    <w:lvl w:ilvl="0" w:tplc="E9B0943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88EC4C18">
      <w:start w:val="6"/>
      <w:numFmt w:val="bullet"/>
      <w:lvlText w:val="-"/>
      <w:lvlJc w:val="left"/>
      <w:pPr>
        <w:tabs>
          <w:tab w:val="num" w:pos="2340"/>
        </w:tabs>
        <w:ind w:left="2340" w:hanging="360"/>
      </w:pPr>
      <w:rPr>
        <w:rFonts w:ascii="Times New Roman" w:eastAsia="Times New Roman" w:hAnsi="Times New Roman" w:cs="Times New Roman" w:hint="default"/>
      </w:rPr>
    </w:lvl>
    <w:lvl w:ilvl="3" w:tplc="E496DE74">
      <w:start w:val="2"/>
      <w:numFmt w:val="upperLetter"/>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21A516F"/>
    <w:multiLevelType w:val="hybridMultilevel"/>
    <w:tmpl w:val="9C24A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41CB9"/>
    <w:multiLevelType w:val="hybridMultilevel"/>
    <w:tmpl w:val="3A3EA75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76CD6"/>
    <w:multiLevelType w:val="hybridMultilevel"/>
    <w:tmpl w:val="8F3EAD52"/>
    <w:lvl w:ilvl="0" w:tplc="A7366BD4">
      <w:start w:val="1"/>
      <w:numFmt w:val="decimal"/>
      <w:lvlText w:val="(%1)"/>
      <w:lvlJc w:val="left"/>
      <w:pPr>
        <w:tabs>
          <w:tab w:val="num" w:pos="709"/>
        </w:tabs>
        <w:ind w:left="680" w:hanging="396"/>
      </w:pPr>
      <w:rPr>
        <w:rFonts w:cs="Arial" w:hint="default"/>
        <w:strike w:val="0"/>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815462A"/>
    <w:multiLevelType w:val="hybridMultilevel"/>
    <w:tmpl w:val="16122C8A"/>
    <w:lvl w:ilvl="0" w:tplc="E9B0943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988468D"/>
    <w:multiLevelType w:val="hybridMultilevel"/>
    <w:tmpl w:val="9342C08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9F5018"/>
    <w:multiLevelType w:val="hybridMultilevel"/>
    <w:tmpl w:val="F7F4DA6C"/>
    <w:lvl w:ilvl="0" w:tplc="F2D2E794">
      <w:start w:val="1"/>
      <w:numFmt w:val="decimal"/>
      <w:lvlText w:val="(%1)"/>
      <w:lvlJc w:val="left"/>
      <w:pPr>
        <w:tabs>
          <w:tab w:val="num" w:pos="1353"/>
        </w:tabs>
        <w:ind w:left="1353" w:hanging="360"/>
      </w:pPr>
      <w:rPr>
        <w:rFonts w:hint="default"/>
        <w:strike w:val="0"/>
        <w:color w:val="auto"/>
      </w:rPr>
    </w:lvl>
    <w:lvl w:ilvl="1" w:tplc="041B0019">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22" w15:restartNumberingAfterBreak="0">
    <w:nsid w:val="3B51547B"/>
    <w:multiLevelType w:val="hybridMultilevel"/>
    <w:tmpl w:val="A3B00EC0"/>
    <w:lvl w:ilvl="0" w:tplc="E28A8A62">
      <w:start w:val="1"/>
      <w:numFmt w:val="decimal"/>
      <w:lvlText w:val="(%1)"/>
      <w:lvlJc w:val="left"/>
      <w:pPr>
        <w:tabs>
          <w:tab w:val="num" w:pos="899"/>
        </w:tabs>
        <w:ind w:left="899" w:hanging="615"/>
      </w:pPr>
      <w:rPr>
        <w:rFonts w:hint="default"/>
      </w:rPr>
    </w:lvl>
    <w:lvl w:ilvl="1" w:tplc="E9B0943E">
      <w:start w:val="1"/>
      <w:numFmt w:val="lowerLetter"/>
      <w:lvlText w:val="%2)"/>
      <w:lvlJc w:val="left"/>
      <w:pPr>
        <w:tabs>
          <w:tab w:val="num" w:pos="1364"/>
        </w:tabs>
        <w:ind w:left="1364" w:hanging="360"/>
      </w:pPr>
      <w:rPr>
        <w:rFonts w:hint="default"/>
      </w:rPr>
    </w:lvl>
    <w:lvl w:ilvl="2" w:tplc="041B001B">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23" w15:restartNumberingAfterBreak="0">
    <w:nsid w:val="3FFC6E9B"/>
    <w:multiLevelType w:val="hybridMultilevel"/>
    <w:tmpl w:val="CB70FB62"/>
    <w:lvl w:ilvl="0" w:tplc="7790536C">
      <w:start w:val="1"/>
      <w:numFmt w:val="decimal"/>
      <w:lvlText w:val="(%1)"/>
      <w:lvlJc w:val="left"/>
      <w:pPr>
        <w:tabs>
          <w:tab w:val="num" w:pos="709"/>
        </w:tabs>
        <w:ind w:left="680" w:hanging="396"/>
      </w:pPr>
      <w:rPr>
        <w:rFonts w:cs="Arial"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03749C9"/>
    <w:multiLevelType w:val="hybridMultilevel"/>
    <w:tmpl w:val="B320573C"/>
    <w:lvl w:ilvl="0" w:tplc="B8ECADA4">
      <w:start w:val="1"/>
      <w:numFmt w:val="decimal"/>
      <w:lvlText w:val="(%1)"/>
      <w:lvlJc w:val="left"/>
      <w:pPr>
        <w:tabs>
          <w:tab w:val="num" w:pos="709"/>
        </w:tabs>
        <w:ind w:left="680" w:hanging="396"/>
      </w:pPr>
      <w:rPr>
        <w:rFonts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3CE6DBF"/>
    <w:multiLevelType w:val="hybridMultilevel"/>
    <w:tmpl w:val="4536B038"/>
    <w:lvl w:ilvl="0" w:tplc="9D82F526">
      <w:start w:val="2"/>
      <w:numFmt w:val="lowerLetter"/>
      <w:lvlText w:val="%1)"/>
      <w:lvlJc w:val="left"/>
      <w:pPr>
        <w:tabs>
          <w:tab w:val="num" w:pos="644"/>
        </w:tabs>
        <w:ind w:left="644" w:hanging="360"/>
      </w:pPr>
      <w:rPr>
        <w:rFonts w:cs="Arial"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26" w15:restartNumberingAfterBreak="0">
    <w:nsid w:val="461A29D2"/>
    <w:multiLevelType w:val="hybridMultilevel"/>
    <w:tmpl w:val="C13CA02A"/>
    <w:lvl w:ilvl="0" w:tplc="E99C84F6">
      <w:start w:val="1"/>
      <w:numFmt w:val="decimal"/>
      <w:lvlText w:val="(%1)"/>
      <w:lvlJc w:val="left"/>
      <w:pPr>
        <w:tabs>
          <w:tab w:val="num" w:pos="1134"/>
        </w:tabs>
        <w:ind w:left="1105" w:hanging="396"/>
      </w:pPr>
      <w:rPr>
        <w:rFonts w:cs="Arial" w:hint="default"/>
      </w:rPr>
    </w:lvl>
    <w:lvl w:ilvl="1" w:tplc="E9B0943E">
      <w:start w:val="1"/>
      <w:numFmt w:val="lowerLetter"/>
      <w:lvlText w:val="%2)"/>
      <w:lvlJc w:val="left"/>
      <w:pPr>
        <w:tabs>
          <w:tab w:val="num" w:pos="720"/>
        </w:tabs>
        <w:ind w:left="720" w:hanging="360"/>
      </w:pPr>
      <w:rPr>
        <w:rFonts w:hint="default"/>
      </w:rPr>
    </w:lvl>
    <w:lvl w:ilvl="2" w:tplc="E7CAAFBE">
      <w:start w:val="3"/>
      <w:numFmt w:val="upperLetter"/>
      <w:lvlText w:val="%3."/>
      <w:lvlJc w:val="left"/>
      <w:pPr>
        <w:tabs>
          <w:tab w:val="num" w:pos="2765"/>
        </w:tabs>
        <w:ind w:left="2765" w:hanging="360"/>
      </w:pPr>
      <w:rPr>
        <w:rFonts w:hint="default"/>
      </w:r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7" w15:restartNumberingAfterBreak="0">
    <w:nsid w:val="47B35110"/>
    <w:multiLevelType w:val="hybridMultilevel"/>
    <w:tmpl w:val="25D81F38"/>
    <w:lvl w:ilvl="0" w:tplc="DF12484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A2068ED"/>
    <w:multiLevelType w:val="hybridMultilevel"/>
    <w:tmpl w:val="9AF410C4"/>
    <w:lvl w:ilvl="0" w:tplc="F75077F6">
      <w:start w:val="1"/>
      <w:numFmt w:val="lowerLetter"/>
      <w:lvlText w:val="%1)"/>
      <w:lvlJc w:val="left"/>
      <w:pPr>
        <w:tabs>
          <w:tab w:val="num" w:pos="644"/>
        </w:tabs>
        <w:ind w:left="644" w:hanging="360"/>
      </w:pPr>
      <w:rPr>
        <w:rFonts w:hint="default"/>
      </w:rPr>
    </w:lvl>
    <w:lvl w:ilvl="1" w:tplc="E05CDEE4">
      <w:start w:val="1"/>
      <w:numFmt w:val="decimal"/>
      <w:lvlText w:val="(%2)"/>
      <w:lvlJc w:val="left"/>
      <w:pPr>
        <w:tabs>
          <w:tab w:val="num" w:pos="1470"/>
        </w:tabs>
        <w:ind w:left="1470" w:hanging="390"/>
      </w:pPr>
      <w:rPr>
        <w:rFonts w:hint="default"/>
      </w:rPr>
    </w:lvl>
    <w:lvl w:ilvl="2" w:tplc="E9B0943E">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4F815FD1"/>
    <w:multiLevelType w:val="hybridMultilevel"/>
    <w:tmpl w:val="4BF66AA6"/>
    <w:lvl w:ilvl="0" w:tplc="E99C84F6">
      <w:start w:val="1"/>
      <w:numFmt w:val="decimal"/>
      <w:lvlText w:val="(%1)"/>
      <w:lvlJc w:val="left"/>
      <w:pPr>
        <w:tabs>
          <w:tab w:val="num" w:pos="1418"/>
        </w:tabs>
        <w:ind w:left="1389" w:hanging="396"/>
      </w:pPr>
      <w:rPr>
        <w:rFonts w:cs="Arial"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0" w15:restartNumberingAfterBreak="0">
    <w:nsid w:val="50F4630F"/>
    <w:multiLevelType w:val="hybridMultilevel"/>
    <w:tmpl w:val="F3CC7F8E"/>
    <w:name w:val="WW8Num1623232222222222"/>
    <w:lvl w:ilvl="0" w:tplc="A6D831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AC64A1"/>
    <w:multiLevelType w:val="hybridMultilevel"/>
    <w:tmpl w:val="05F608E6"/>
    <w:lvl w:ilvl="0" w:tplc="E9B0943E">
      <w:start w:val="1"/>
      <w:numFmt w:val="lowerLetter"/>
      <w:lvlText w:val="%1)"/>
      <w:lvlJc w:val="left"/>
      <w:pPr>
        <w:tabs>
          <w:tab w:val="num" w:pos="1429"/>
        </w:tabs>
        <w:ind w:left="1429" w:hanging="360"/>
      </w:pPr>
      <w:rPr>
        <w:rFonts w:hint="default"/>
      </w:rPr>
    </w:lvl>
    <w:lvl w:ilvl="1" w:tplc="1DCC995E">
      <w:start w:val="1"/>
      <w:numFmt w:val="decimal"/>
      <w:lvlText w:val="(%2)"/>
      <w:lvlJc w:val="left"/>
      <w:pPr>
        <w:tabs>
          <w:tab w:val="num" w:pos="2854"/>
        </w:tabs>
        <w:ind w:left="2854" w:hanging="1065"/>
      </w:pPr>
      <w:rPr>
        <w:rFonts w:hint="default"/>
        <w:strike w:val="0"/>
      </w:r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2" w15:restartNumberingAfterBreak="0">
    <w:nsid w:val="579B1010"/>
    <w:multiLevelType w:val="hybridMultilevel"/>
    <w:tmpl w:val="184EBEE4"/>
    <w:lvl w:ilvl="0" w:tplc="CA665198">
      <w:start w:val="1"/>
      <w:numFmt w:val="decimal"/>
      <w:lvlText w:val="(%1)"/>
      <w:lvlJc w:val="left"/>
      <w:pPr>
        <w:tabs>
          <w:tab w:val="num" w:pos="644"/>
        </w:tabs>
        <w:ind w:left="644" w:hanging="360"/>
      </w:pPr>
      <w:rPr>
        <w:rFonts w:hint="default"/>
        <w:strike w:val="0"/>
      </w:rPr>
    </w:lvl>
    <w:lvl w:ilvl="1" w:tplc="41082CF8">
      <w:start w:val="8"/>
      <w:numFmt w:val="lowerLetter"/>
      <w:lvlText w:val="%2)"/>
      <w:lvlJc w:val="left"/>
      <w:pPr>
        <w:tabs>
          <w:tab w:val="num" w:pos="1500"/>
        </w:tabs>
        <w:ind w:left="1500" w:hanging="4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E616E90"/>
    <w:multiLevelType w:val="hybridMultilevel"/>
    <w:tmpl w:val="C9C076D4"/>
    <w:lvl w:ilvl="0" w:tplc="E9B0943E">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5EB3229"/>
    <w:multiLevelType w:val="hybridMultilevel"/>
    <w:tmpl w:val="3288ED9A"/>
    <w:lvl w:ilvl="0" w:tplc="F20EB2E6">
      <w:start w:val="1"/>
      <w:numFmt w:val="decimal"/>
      <w:lvlText w:val="(%1)"/>
      <w:lvlJc w:val="left"/>
      <w:pPr>
        <w:tabs>
          <w:tab w:val="num" w:pos="1754"/>
        </w:tabs>
        <w:ind w:left="1754" w:hanging="390"/>
      </w:pPr>
      <w:rPr>
        <w:rFonts w:cs="Arial Narrow"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612F5F"/>
    <w:multiLevelType w:val="hybridMultilevel"/>
    <w:tmpl w:val="22B00156"/>
    <w:lvl w:ilvl="0" w:tplc="649E7910">
      <w:start w:val="1"/>
      <w:numFmt w:val="decimal"/>
      <w:lvlText w:val="(%1)"/>
      <w:lvlJc w:val="left"/>
      <w:pPr>
        <w:tabs>
          <w:tab w:val="num" w:pos="850"/>
        </w:tabs>
        <w:ind w:left="821" w:hanging="396"/>
      </w:pPr>
      <w:rPr>
        <w:rFonts w:cs="Arial" w:hint="default"/>
        <w:sz w:val="24"/>
        <w:szCs w:val="24"/>
        <w:vertAlign w:val="baseline"/>
      </w:rPr>
    </w:lvl>
    <w:lvl w:ilvl="1" w:tplc="041B0019" w:tentative="1">
      <w:start w:val="1"/>
      <w:numFmt w:val="lowerLetter"/>
      <w:lvlText w:val="%2."/>
      <w:lvlJc w:val="left"/>
      <w:pPr>
        <w:ind w:left="-824" w:hanging="360"/>
      </w:pPr>
    </w:lvl>
    <w:lvl w:ilvl="2" w:tplc="041B001B" w:tentative="1">
      <w:start w:val="1"/>
      <w:numFmt w:val="lowerRoman"/>
      <w:lvlText w:val="%3."/>
      <w:lvlJc w:val="right"/>
      <w:pPr>
        <w:ind w:left="-104" w:hanging="180"/>
      </w:pPr>
    </w:lvl>
    <w:lvl w:ilvl="3" w:tplc="041B000F" w:tentative="1">
      <w:start w:val="1"/>
      <w:numFmt w:val="decimal"/>
      <w:lvlText w:val="%4."/>
      <w:lvlJc w:val="left"/>
      <w:pPr>
        <w:ind w:left="616" w:hanging="360"/>
      </w:pPr>
    </w:lvl>
    <w:lvl w:ilvl="4" w:tplc="041B0019" w:tentative="1">
      <w:start w:val="1"/>
      <w:numFmt w:val="lowerLetter"/>
      <w:lvlText w:val="%5."/>
      <w:lvlJc w:val="left"/>
      <w:pPr>
        <w:ind w:left="1336" w:hanging="360"/>
      </w:pPr>
    </w:lvl>
    <w:lvl w:ilvl="5" w:tplc="041B001B" w:tentative="1">
      <w:start w:val="1"/>
      <w:numFmt w:val="lowerRoman"/>
      <w:lvlText w:val="%6."/>
      <w:lvlJc w:val="right"/>
      <w:pPr>
        <w:ind w:left="2056" w:hanging="180"/>
      </w:pPr>
    </w:lvl>
    <w:lvl w:ilvl="6" w:tplc="041B000F" w:tentative="1">
      <w:start w:val="1"/>
      <w:numFmt w:val="decimal"/>
      <w:lvlText w:val="%7."/>
      <w:lvlJc w:val="left"/>
      <w:pPr>
        <w:ind w:left="2776" w:hanging="360"/>
      </w:pPr>
    </w:lvl>
    <w:lvl w:ilvl="7" w:tplc="041B0019" w:tentative="1">
      <w:start w:val="1"/>
      <w:numFmt w:val="lowerLetter"/>
      <w:lvlText w:val="%8."/>
      <w:lvlJc w:val="left"/>
      <w:pPr>
        <w:ind w:left="3496" w:hanging="360"/>
      </w:pPr>
    </w:lvl>
    <w:lvl w:ilvl="8" w:tplc="041B001B" w:tentative="1">
      <w:start w:val="1"/>
      <w:numFmt w:val="lowerRoman"/>
      <w:lvlText w:val="%9."/>
      <w:lvlJc w:val="right"/>
      <w:pPr>
        <w:ind w:left="4216" w:hanging="180"/>
      </w:pPr>
    </w:lvl>
  </w:abstractNum>
  <w:abstractNum w:abstractNumId="36" w15:restartNumberingAfterBreak="0">
    <w:nsid w:val="69B224CF"/>
    <w:multiLevelType w:val="hybridMultilevel"/>
    <w:tmpl w:val="A8429F9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6AA34BA9"/>
    <w:multiLevelType w:val="hybridMultilevel"/>
    <w:tmpl w:val="A100F7F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C47B63"/>
    <w:multiLevelType w:val="hybridMultilevel"/>
    <w:tmpl w:val="9BEADD04"/>
    <w:lvl w:ilvl="0" w:tplc="E9B0943E">
      <w:start w:val="1"/>
      <w:numFmt w:val="lowerLetter"/>
      <w:lvlText w:val="%1)"/>
      <w:lvlJc w:val="left"/>
      <w:pPr>
        <w:tabs>
          <w:tab w:val="num" w:pos="1145"/>
        </w:tabs>
        <w:ind w:left="1145" w:hanging="360"/>
      </w:pPr>
      <w:rPr>
        <w:rFonts w:hint="default"/>
      </w:r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39" w15:restartNumberingAfterBreak="0">
    <w:nsid w:val="6C9429CE"/>
    <w:multiLevelType w:val="hybridMultilevel"/>
    <w:tmpl w:val="1F74255C"/>
    <w:lvl w:ilvl="0" w:tplc="B8ECADA4">
      <w:start w:val="1"/>
      <w:numFmt w:val="decimal"/>
      <w:lvlText w:val="(%1)"/>
      <w:lvlJc w:val="left"/>
      <w:pPr>
        <w:tabs>
          <w:tab w:val="num" w:pos="1069"/>
        </w:tabs>
        <w:ind w:left="1040" w:hanging="396"/>
      </w:pPr>
      <w:rPr>
        <w:rFonts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0" w15:restartNumberingAfterBreak="0">
    <w:nsid w:val="6CCA4DC1"/>
    <w:multiLevelType w:val="hybridMultilevel"/>
    <w:tmpl w:val="5978CC2E"/>
    <w:lvl w:ilvl="0" w:tplc="DF12484C">
      <w:start w:val="1"/>
      <w:numFmt w:val="decimal"/>
      <w:lvlText w:val="%1."/>
      <w:lvlJc w:val="left"/>
      <w:pPr>
        <w:tabs>
          <w:tab w:val="num" w:pos="1516"/>
        </w:tabs>
        <w:ind w:left="1516" w:hanging="360"/>
      </w:pPr>
      <w:rPr>
        <w:rFonts w:hint="default"/>
      </w:rPr>
    </w:lvl>
    <w:lvl w:ilvl="1" w:tplc="041B0019" w:tentative="1">
      <w:start w:val="1"/>
      <w:numFmt w:val="lowerLetter"/>
      <w:lvlText w:val="%2."/>
      <w:lvlJc w:val="left"/>
      <w:pPr>
        <w:tabs>
          <w:tab w:val="num" w:pos="2236"/>
        </w:tabs>
        <w:ind w:left="2236" w:hanging="360"/>
      </w:pPr>
    </w:lvl>
    <w:lvl w:ilvl="2" w:tplc="041B001B" w:tentative="1">
      <w:start w:val="1"/>
      <w:numFmt w:val="lowerRoman"/>
      <w:lvlText w:val="%3."/>
      <w:lvlJc w:val="right"/>
      <w:pPr>
        <w:tabs>
          <w:tab w:val="num" w:pos="2956"/>
        </w:tabs>
        <w:ind w:left="2956" w:hanging="180"/>
      </w:pPr>
    </w:lvl>
    <w:lvl w:ilvl="3" w:tplc="041B000F" w:tentative="1">
      <w:start w:val="1"/>
      <w:numFmt w:val="decimal"/>
      <w:lvlText w:val="%4."/>
      <w:lvlJc w:val="left"/>
      <w:pPr>
        <w:tabs>
          <w:tab w:val="num" w:pos="3676"/>
        </w:tabs>
        <w:ind w:left="3676" w:hanging="360"/>
      </w:pPr>
    </w:lvl>
    <w:lvl w:ilvl="4" w:tplc="041B0019" w:tentative="1">
      <w:start w:val="1"/>
      <w:numFmt w:val="lowerLetter"/>
      <w:lvlText w:val="%5."/>
      <w:lvlJc w:val="left"/>
      <w:pPr>
        <w:tabs>
          <w:tab w:val="num" w:pos="4396"/>
        </w:tabs>
        <w:ind w:left="4396" w:hanging="360"/>
      </w:pPr>
    </w:lvl>
    <w:lvl w:ilvl="5" w:tplc="041B001B" w:tentative="1">
      <w:start w:val="1"/>
      <w:numFmt w:val="lowerRoman"/>
      <w:lvlText w:val="%6."/>
      <w:lvlJc w:val="right"/>
      <w:pPr>
        <w:tabs>
          <w:tab w:val="num" w:pos="5116"/>
        </w:tabs>
        <w:ind w:left="5116" w:hanging="180"/>
      </w:pPr>
    </w:lvl>
    <w:lvl w:ilvl="6" w:tplc="041B000F" w:tentative="1">
      <w:start w:val="1"/>
      <w:numFmt w:val="decimal"/>
      <w:lvlText w:val="%7."/>
      <w:lvlJc w:val="left"/>
      <w:pPr>
        <w:tabs>
          <w:tab w:val="num" w:pos="5836"/>
        </w:tabs>
        <w:ind w:left="5836" w:hanging="360"/>
      </w:pPr>
    </w:lvl>
    <w:lvl w:ilvl="7" w:tplc="041B0019" w:tentative="1">
      <w:start w:val="1"/>
      <w:numFmt w:val="lowerLetter"/>
      <w:lvlText w:val="%8."/>
      <w:lvlJc w:val="left"/>
      <w:pPr>
        <w:tabs>
          <w:tab w:val="num" w:pos="6556"/>
        </w:tabs>
        <w:ind w:left="6556" w:hanging="360"/>
      </w:pPr>
    </w:lvl>
    <w:lvl w:ilvl="8" w:tplc="041B001B" w:tentative="1">
      <w:start w:val="1"/>
      <w:numFmt w:val="lowerRoman"/>
      <w:lvlText w:val="%9."/>
      <w:lvlJc w:val="right"/>
      <w:pPr>
        <w:tabs>
          <w:tab w:val="num" w:pos="7276"/>
        </w:tabs>
        <w:ind w:left="7276" w:hanging="180"/>
      </w:pPr>
    </w:lvl>
  </w:abstractNum>
  <w:abstractNum w:abstractNumId="41" w15:restartNumberingAfterBreak="0">
    <w:nsid w:val="6DB500D2"/>
    <w:multiLevelType w:val="hybridMultilevel"/>
    <w:tmpl w:val="6A5EF256"/>
    <w:lvl w:ilvl="0" w:tplc="6C1CE5F8">
      <w:start w:val="3"/>
      <w:numFmt w:val="decimal"/>
      <w:lvlText w:val="(%1)"/>
      <w:lvlJc w:val="left"/>
      <w:pPr>
        <w:tabs>
          <w:tab w:val="num" w:pos="3114"/>
        </w:tabs>
        <w:ind w:left="3085" w:hanging="396"/>
      </w:pPr>
      <w:rPr>
        <w:rFonts w:cs="Arial"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0347A5"/>
    <w:multiLevelType w:val="hybridMultilevel"/>
    <w:tmpl w:val="CE66DD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70F35EB0"/>
    <w:multiLevelType w:val="hybridMultilevel"/>
    <w:tmpl w:val="7FCAF50A"/>
    <w:lvl w:ilvl="0" w:tplc="F75077F6">
      <w:start w:val="1"/>
      <w:numFmt w:val="lowerLetter"/>
      <w:lvlText w:val="%1)"/>
      <w:lvlJc w:val="left"/>
      <w:pPr>
        <w:tabs>
          <w:tab w:val="num" w:pos="644"/>
        </w:tabs>
        <w:ind w:left="644" w:hanging="360"/>
      </w:pPr>
      <w:rPr>
        <w:rFonts w:hint="default"/>
      </w:rPr>
    </w:lvl>
    <w:lvl w:ilvl="1" w:tplc="E9B0943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0F82A15"/>
    <w:multiLevelType w:val="hybridMultilevel"/>
    <w:tmpl w:val="7E7016E2"/>
    <w:lvl w:ilvl="0" w:tplc="4A10CE80">
      <w:start w:val="814"/>
      <w:numFmt w:val="bullet"/>
      <w:lvlText w:val=""/>
      <w:lvlJc w:val="left"/>
      <w:pPr>
        <w:tabs>
          <w:tab w:val="num" w:pos="720"/>
        </w:tabs>
        <w:ind w:left="720" w:hanging="360"/>
      </w:pPr>
      <w:rPr>
        <w:rFonts w:ascii="Wingdings 2" w:eastAsia="Times New Roman" w:hAnsi="Wingdings 2"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811C4"/>
    <w:multiLevelType w:val="hybridMultilevel"/>
    <w:tmpl w:val="8AE4CEEE"/>
    <w:lvl w:ilvl="0" w:tplc="E9B0943E">
      <w:start w:val="1"/>
      <w:numFmt w:val="lowerLetter"/>
      <w:lvlText w:val="%1)"/>
      <w:lvlJc w:val="left"/>
      <w:pPr>
        <w:tabs>
          <w:tab w:val="num" w:pos="1004"/>
        </w:tabs>
        <w:ind w:left="1004" w:hanging="360"/>
      </w:pPr>
      <w:rPr>
        <w:rFonts w:hint="default"/>
      </w:rPr>
    </w:lvl>
    <w:lvl w:ilvl="1" w:tplc="0FD0046E">
      <w:start w:val="3"/>
      <w:numFmt w:val="upp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46" w15:restartNumberingAfterBreak="0">
    <w:nsid w:val="781F084B"/>
    <w:multiLevelType w:val="hybridMultilevel"/>
    <w:tmpl w:val="F7D673CC"/>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42"/>
  </w:num>
  <w:num w:numId="4">
    <w:abstractNumId w:val="1"/>
  </w:num>
  <w:num w:numId="5">
    <w:abstractNumId w:val="40"/>
  </w:num>
  <w:num w:numId="6">
    <w:abstractNumId w:val="32"/>
  </w:num>
  <w:num w:numId="7">
    <w:abstractNumId w:val="28"/>
  </w:num>
  <w:num w:numId="8">
    <w:abstractNumId w:val="29"/>
  </w:num>
  <w:num w:numId="9">
    <w:abstractNumId w:val="43"/>
  </w:num>
  <w:num w:numId="10">
    <w:abstractNumId w:val="6"/>
  </w:num>
  <w:num w:numId="11">
    <w:abstractNumId w:val="33"/>
  </w:num>
  <w:num w:numId="12">
    <w:abstractNumId w:val="21"/>
  </w:num>
  <w:num w:numId="13">
    <w:abstractNumId w:val="31"/>
  </w:num>
  <w:num w:numId="14">
    <w:abstractNumId w:val="10"/>
  </w:num>
  <w:num w:numId="15">
    <w:abstractNumId w:val="22"/>
  </w:num>
  <w:num w:numId="16">
    <w:abstractNumId w:val="8"/>
  </w:num>
  <w:num w:numId="17">
    <w:abstractNumId w:val="23"/>
  </w:num>
  <w:num w:numId="18">
    <w:abstractNumId w:val="34"/>
  </w:num>
  <w:num w:numId="19">
    <w:abstractNumId w:val="0"/>
  </w:num>
  <w:num w:numId="20">
    <w:abstractNumId w:val="9"/>
  </w:num>
  <w:num w:numId="21">
    <w:abstractNumId w:val="18"/>
  </w:num>
  <w:num w:numId="22">
    <w:abstractNumId w:val="15"/>
  </w:num>
  <w:num w:numId="23">
    <w:abstractNumId w:val="26"/>
  </w:num>
  <w:num w:numId="24">
    <w:abstractNumId w:val="3"/>
  </w:num>
  <w:num w:numId="25">
    <w:abstractNumId w:val="14"/>
  </w:num>
  <w:num w:numId="26">
    <w:abstractNumId w:val="25"/>
  </w:num>
  <w:num w:numId="27">
    <w:abstractNumId w:val="45"/>
  </w:num>
  <w:num w:numId="28">
    <w:abstractNumId w:val="19"/>
  </w:num>
  <w:num w:numId="29">
    <w:abstractNumId w:val="38"/>
  </w:num>
  <w:num w:numId="30">
    <w:abstractNumId w:val="24"/>
  </w:num>
  <w:num w:numId="31">
    <w:abstractNumId w:val="27"/>
  </w:num>
  <w:num w:numId="32">
    <w:abstractNumId w:val="37"/>
  </w:num>
  <w:num w:numId="33">
    <w:abstractNumId w:val="17"/>
  </w:num>
  <w:num w:numId="34">
    <w:abstractNumId w:val="39"/>
  </w:num>
  <w:num w:numId="35">
    <w:abstractNumId w:val="44"/>
  </w:num>
  <w:num w:numId="36">
    <w:abstractNumId w:val="46"/>
  </w:num>
  <w:num w:numId="37">
    <w:abstractNumId w:val="20"/>
  </w:num>
  <w:num w:numId="38">
    <w:abstractNumId w:val="12"/>
  </w:num>
  <w:num w:numId="39">
    <w:abstractNumId w:val="36"/>
  </w:num>
  <w:num w:numId="40">
    <w:abstractNumId w:val="2"/>
  </w:num>
  <w:num w:numId="41">
    <w:abstractNumId w:val="4"/>
  </w:num>
  <w:num w:numId="42">
    <w:abstractNumId w:val="13"/>
  </w:num>
  <w:num w:numId="43">
    <w:abstractNumId w:val="30"/>
  </w:num>
  <w:num w:numId="44">
    <w:abstractNumId w:val="41"/>
  </w:num>
  <w:num w:numId="45">
    <w:abstractNumId w:val="35"/>
  </w:num>
  <w:num w:numId="46">
    <w:abstractNumId w:val="1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BC"/>
    <w:rsid w:val="0000286E"/>
    <w:rsid w:val="00004A77"/>
    <w:rsid w:val="00004ADC"/>
    <w:rsid w:val="00006408"/>
    <w:rsid w:val="00006680"/>
    <w:rsid w:val="00007445"/>
    <w:rsid w:val="00010E72"/>
    <w:rsid w:val="0001231C"/>
    <w:rsid w:val="00015F35"/>
    <w:rsid w:val="00020FF1"/>
    <w:rsid w:val="0002134F"/>
    <w:rsid w:val="00021CDB"/>
    <w:rsid w:val="000241D3"/>
    <w:rsid w:val="00025443"/>
    <w:rsid w:val="00027581"/>
    <w:rsid w:val="00027BB2"/>
    <w:rsid w:val="00027DE1"/>
    <w:rsid w:val="0003093F"/>
    <w:rsid w:val="00031F6E"/>
    <w:rsid w:val="00033530"/>
    <w:rsid w:val="00033BC9"/>
    <w:rsid w:val="000345DA"/>
    <w:rsid w:val="00037C01"/>
    <w:rsid w:val="0004185A"/>
    <w:rsid w:val="00043946"/>
    <w:rsid w:val="000461E0"/>
    <w:rsid w:val="0004720C"/>
    <w:rsid w:val="00047281"/>
    <w:rsid w:val="000513C1"/>
    <w:rsid w:val="00054C2B"/>
    <w:rsid w:val="00056C93"/>
    <w:rsid w:val="00060440"/>
    <w:rsid w:val="00066D01"/>
    <w:rsid w:val="00070CAB"/>
    <w:rsid w:val="0007201D"/>
    <w:rsid w:val="00074F87"/>
    <w:rsid w:val="00075EF0"/>
    <w:rsid w:val="00076529"/>
    <w:rsid w:val="00083712"/>
    <w:rsid w:val="000839ED"/>
    <w:rsid w:val="00083F35"/>
    <w:rsid w:val="00085860"/>
    <w:rsid w:val="00091BE7"/>
    <w:rsid w:val="00092AD6"/>
    <w:rsid w:val="00092D35"/>
    <w:rsid w:val="00093B4F"/>
    <w:rsid w:val="000A0674"/>
    <w:rsid w:val="000A06B9"/>
    <w:rsid w:val="000A1C78"/>
    <w:rsid w:val="000A2272"/>
    <w:rsid w:val="000A24DE"/>
    <w:rsid w:val="000A2DC3"/>
    <w:rsid w:val="000A30C7"/>
    <w:rsid w:val="000A4538"/>
    <w:rsid w:val="000A613E"/>
    <w:rsid w:val="000B0D97"/>
    <w:rsid w:val="000B2574"/>
    <w:rsid w:val="000B321C"/>
    <w:rsid w:val="000B3581"/>
    <w:rsid w:val="000B65D0"/>
    <w:rsid w:val="000B6C40"/>
    <w:rsid w:val="000B6DF2"/>
    <w:rsid w:val="000C01D1"/>
    <w:rsid w:val="000C076D"/>
    <w:rsid w:val="000C0B59"/>
    <w:rsid w:val="000C2547"/>
    <w:rsid w:val="000C48D8"/>
    <w:rsid w:val="000C5E80"/>
    <w:rsid w:val="000D102B"/>
    <w:rsid w:val="000D2E38"/>
    <w:rsid w:val="000D2FB7"/>
    <w:rsid w:val="000D495B"/>
    <w:rsid w:val="000D4FBF"/>
    <w:rsid w:val="000D5BEC"/>
    <w:rsid w:val="000E0381"/>
    <w:rsid w:val="000E11D8"/>
    <w:rsid w:val="000E4CC3"/>
    <w:rsid w:val="000E4ECA"/>
    <w:rsid w:val="000E6BA8"/>
    <w:rsid w:val="000E6FED"/>
    <w:rsid w:val="000F097A"/>
    <w:rsid w:val="000F124E"/>
    <w:rsid w:val="000F55E3"/>
    <w:rsid w:val="000F5DE5"/>
    <w:rsid w:val="000F70E3"/>
    <w:rsid w:val="000F7CC7"/>
    <w:rsid w:val="00100178"/>
    <w:rsid w:val="001001C7"/>
    <w:rsid w:val="001001E2"/>
    <w:rsid w:val="00100313"/>
    <w:rsid w:val="00103292"/>
    <w:rsid w:val="0010339A"/>
    <w:rsid w:val="00103786"/>
    <w:rsid w:val="00111BA0"/>
    <w:rsid w:val="00115BDC"/>
    <w:rsid w:val="00115FD3"/>
    <w:rsid w:val="001161D3"/>
    <w:rsid w:val="00122B92"/>
    <w:rsid w:val="00124261"/>
    <w:rsid w:val="00124617"/>
    <w:rsid w:val="00125874"/>
    <w:rsid w:val="001270B3"/>
    <w:rsid w:val="00127C24"/>
    <w:rsid w:val="00137A9E"/>
    <w:rsid w:val="001429E5"/>
    <w:rsid w:val="0014352D"/>
    <w:rsid w:val="00147ACD"/>
    <w:rsid w:val="0015005B"/>
    <w:rsid w:val="00150407"/>
    <w:rsid w:val="00150B35"/>
    <w:rsid w:val="0015173F"/>
    <w:rsid w:val="00152027"/>
    <w:rsid w:val="001528E6"/>
    <w:rsid w:val="00152932"/>
    <w:rsid w:val="00153C7B"/>
    <w:rsid w:val="00153F51"/>
    <w:rsid w:val="00153FF6"/>
    <w:rsid w:val="00157A3B"/>
    <w:rsid w:val="00160137"/>
    <w:rsid w:val="00160CBF"/>
    <w:rsid w:val="00162095"/>
    <w:rsid w:val="00162B3B"/>
    <w:rsid w:val="00162BC5"/>
    <w:rsid w:val="00164AAB"/>
    <w:rsid w:val="00165250"/>
    <w:rsid w:val="001656C3"/>
    <w:rsid w:val="00167B61"/>
    <w:rsid w:val="00170A53"/>
    <w:rsid w:val="00170ABF"/>
    <w:rsid w:val="00173CFA"/>
    <w:rsid w:val="00175EEE"/>
    <w:rsid w:val="0017697B"/>
    <w:rsid w:val="001803A3"/>
    <w:rsid w:val="001858C5"/>
    <w:rsid w:val="0019056D"/>
    <w:rsid w:val="00191CFA"/>
    <w:rsid w:val="001927A9"/>
    <w:rsid w:val="00195673"/>
    <w:rsid w:val="00195ED8"/>
    <w:rsid w:val="00196464"/>
    <w:rsid w:val="001A1E32"/>
    <w:rsid w:val="001A3138"/>
    <w:rsid w:val="001A41F6"/>
    <w:rsid w:val="001A4297"/>
    <w:rsid w:val="001B1350"/>
    <w:rsid w:val="001B317C"/>
    <w:rsid w:val="001B3FB1"/>
    <w:rsid w:val="001B4A7B"/>
    <w:rsid w:val="001B4FFC"/>
    <w:rsid w:val="001B5C5B"/>
    <w:rsid w:val="001B5D1F"/>
    <w:rsid w:val="001C05CB"/>
    <w:rsid w:val="001C18C1"/>
    <w:rsid w:val="001C1D40"/>
    <w:rsid w:val="001C26CD"/>
    <w:rsid w:val="001C65B4"/>
    <w:rsid w:val="001D0C70"/>
    <w:rsid w:val="001D2386"/>
    <w:rsid w:val="001D2D1E"/>
    <w:rsid w:val="001D2E1C"/>
    <w:rsid w:val="001E76E3"/>
    <w:rsid w:val="001F1911"/>
    <w:rsid w:val="001F2B75"/>
    <w:rsid w:val="001F2C70"/>
    <w:rsid w:val="001F3620"/>
    <w:rsid w:val="001F4351"/>
    <w:rsid w:val="001F4C20"/>
    <w:rsid w:val="001F5CB6"/>
    <w:rsid w:val="001F6F72"/>
    <w:rsid w:val="0020035A"/>
    <w:rsid w:val="00201E19"/>
    <w:rsid w:val="002045A0"/>
    <w:rsid w:val="00205E3C"/>
    <w:rsid w:val="002066CA"/>
    <w:rsid w:val="00215434"/>
    <w:rsid w:val="00216AA3"/>
    <w:rsid w:val="002210D9"/>
    <w:rsid w:val="002268F1"/>
    <w:rsid w:val="00226AE9"/>
    <w:rsid w:val="00226B2C"/>
    <w:rsid w:val="00226C3D"/>
    <w:rsid w:val="00230FEE"/>
    <w:rsid w:val="002315A1"/>
    <w:rsid w:val="00231775"/>
    <w:rsid w:val="00231957"/>
    <w:rsid w:val="002319B1"/>
    <w:rsid w:val="00232741"/>
    <w:rsid w:val="0023305A"/>
    <w:rsid w:val="00235AF4"/>
    <w:rsid w:val="00236155"/>
    <w:rsid w:val="00237A83"/>
    <w:rsid w:val="00241340"/>
    <w:rsid w:val="00242464"/>
    <w:rsid w:val="00242D42"/>
    <w:rsid w:val="00245129"/>
    <w:rsid w:val="002475BF"/>
    <w:rsid w:val="002522C0"/>
    <w:rsid w:val="00253416"/>
    <w:rsid w:val="00253E61"/>
    <w:rsid w:val="00253F16"/>
    <w:rsid w:val="002547B3"/>
    <w:rsid w:val="00254AB4"/>
    <w:rsid w:val="00254F23"/>
    <w:rsid w:val="00255ACC"/>
    <w:rsid w:val="0025656C"/>
    <w:rsid w:val="00257ECF"/>
    <w:rsid w:val="00260504"/>
    <w:rsid w:val="00260962"/>
    <w:rsid w:val="00261A2B"/>
    <w:rsid w:val="00261FDD"/>
    <w:rsid w:val="0026537D"/>
    <w:rsid w:val="00265EB3"/>
    <w:rsid w:val="00267B91"/>
    <w:rsid w:val="00271B69"/>
    <w:rsid w:val="00271BEA"/>
    <w:rsid w:val="00272E85"/>
    <w:rsid w:val="00273CE2"/>
    <w:rsid w:val="00280C62"/>
    <w:rsid w:val="002824EE"/>
    <w:rsid w:val="00284B95"/>
    <w:rsid w:val="0029261B"/>
    <w:rsid w:val="00294464"/>
    <w:rsid w:val="00294739"/>
    <w:rsid w:val="00295496"/>
    <w:rsid w:val="00297AB3"/>
    <w:rsid w:val="00297C80"/>
    <w:rsid w:val="002A02D8"/>
    <w:rsid w:val="002A2852"/>
    <w:rsid w:val="002A2C35"/>
    <w:rsid w:val="002A78E5"/>
    <w:rsid w:val="002B2472"/>
    <w:rsid w:val="002B3802"/>
    <w:rsid w:val="002B3AE6"/>
    <w:rsid w:val="002B7187"/>
    <w:rsid w:val="002C2EC5"/>
    <w:rsid w:val="002D35A9"/>
    <w:rsid w:val="002D4A80"/>
    <w:rsid w:val="002D5948"/>
    <w:rsid w:val="002D63FB"/>
    <w:rsid w:val="002D6EE2"/>
    <w:rsid w:val="002E0735"/>
    <w:rsid w:val="002E42AE"/>
    <w:rsid w:val="002E726D"/>
    <w:rsid w:val="002E787A"/>
    <w:rsid w:val="002F14A5"/>
    <w:rsid w:val="002F1D85"/>
    <w:rsid w:val="002F261D"/>
    <w:rsid w:val="002F2A1A"/>
    <w:rsid w:val="002F2D74"/>
    <w:rsid w:val="002F3289"/>
    <w:rsid w:val="002F4B44"/>
    <w:rsid w:val="002F6EA2"/>
    <w:rsid w:val="00300571"/>
    <w:rsid w:val="003013DE"/>
    <w:rsid w:val="00301C44"/>
    <w:rsid w:val="003029C0"/>
    <w:rsid w:val="00305DCF"/>
    <w:rsid w:val="00305E7D"/>
    <w:rsid w:val="003110E1"/>
    <w:rsid w:val="003116BE"/>
    <w:rsid w:val="00312532"/>
    <w:rsid w:val="00315D86"/>
    <w:rsid w:val="00316257"/>
    <w:rsid w:val="00316D59"/>
    <w:rsid w:val="00320F2A"/>
    <w:rsid w:val="0032475A"/>
    <w:rsid w:val="003274A8"/>
    <w:rsid w:val="0033086F"/>
    <w:rsid w:val="00330E06"/>
    <w:rsid w:val="003360C7"/>
    <w:rsid w:val="003365AE"/>
    <w:rsid w:val="003439B4"/>
    <w:rsid w:val="00345013"/>
    <w:rsid w:val="003459BB"/>
    <w:rsid w:val="00351209"/>
    <w:rsid w:val="00352869"/>
    <w:rsid w:val="003677FC"/>
    <w:rsid w:val="0037182A"/>
    <w:rsid w:val="00376439"/>
    <w:rsid w:val="003764E5"/>
    <w:rsid w:val="00380990"/>
    <w:rsid w:val="00382E0D"/>
    <w:rsid w:val="00384642"/>
    <w:rsid w:val="003853CE"/>
    <w:rsid w:val="00391B32"/>
    <w:rsid w:val="00393555"/>
    <w:rsid w:val="00393A92"/>
    <w:rsid w:val="003963D3"/>
    <w:rsid w:val="00396477"/>
    <w:rsid w:val="00396FB3"/>
    <w:rsid w:val="003A0F55"/>
    <w:rsid w:val="003A289F"/>
    <w:rsid w:val="003A2A1F"/>
    <w:rsid w:val="003A3319"/>
    <w:rsid w:val="003A34F1"/>
    <w:rsid w:val="003A6696"/>
    <w:rsid w:val="003A6D93"/>
    <w:rsid w:val="003B15E0"/>
    <w:rsid w:val="003B556D"/>
    <w:rsid w:val="003C1DAF"/>
    <w:rsid w:val="003C2D91"/>
    <w:rsid w:val="003C3F99"/>
    <w:rsid w:val="003C5AC7"/>
    <w:rsid w:val="003C657D"/>
    <w:rsid w:val="003D3388"/>
    <w:rsid w:val="003D6044"/>
    <w:rsid w:val="003D6A9D"/>
    <w:rsid w:val="003D7714"/>
    <w:rsid w:val="003E48D7"/>
    <w:rsid w:val="003F12EC"/>
    <w:rsid w:val="003F2457"/>
    <w:rsid w:val="003F3460"/>
    <w:rsid w:val="003F3DE1"/>
    <w:rsid w:val="00400670"/>
    <w:rsid w:val="00403BAC"/>
    <w:rsid w:val="00407976"/>
    <w:rsid w:val="0041007B"/>
    <w:rsid w:val="00410B4F"/>
    <w:rsid w:val="004113B9"/>
    <w:rsid w:val="00411824"/>
    <w:rsid w:val="00412D9B"/>
    <w:rsid w:val="00412F64"/>
    <w:rsid w:val="004206A0"/>
    <w:rsid w:val="00424405"/>
    <w:rsid w:val="00426547"/>
    <w:rsid w:val="00427482"/>
    <w:rsid w:val="004306E0"/>
    <w:rsid w:val="004335F8"/>
    <w:rsid w:val="004350D9"/>
    <w:rsid w:val="00435ED8"/>
    <w:rsid w:val="0044043D"/>
    <w:rsid w:val="00441367"/>
    <w:rsid w:val="00441D95"/>
    <w:rsid w:val="0044365D"/>
    <w:rsid w:val="00444977"/>
    <w:rsid w:val="00444A39"/>
    <w:rsid w:val="00450A24"/>
    <w:rsid w:val="00453C0A"/>
    <w:rsid w:val="00453CA9"/>
    <w:rsid w:val="00460F48"/>
    <w:rsid w:val="00464AC1"/>
    <w:rsid w:val="00465AFD"/>
    <w:rsid w:val="0046707C"/>
    <w:rsid w:val="0047510E"/>
    <w:rsid w:val="00476199"/>
    <w:rsid w:val="00476AEC"/>
    <w:rsid w:val="00480B8E"/>
    <w:rsid w:val="00486FC3"/>
    <w:rsid w:val="00486FDC"/>
    <w:rsid w:val="0049036B"/>
    <w:rsid w:val="004933BF"/>
    <w:rsid w:val="00493FCF"/>
    <w:rsid w:val="00497982"/>
    <w:rsid w:val="004A124B"/>
    <w:rsid w:val="004A1AE9"/>
    <w:rsid w:val="004A31E4"/>
    <w:rsid w:val="004A376E"/>
    <w:rsid w:val="004A3B16"/>
    <w:rsid w:val="004A3E28"/>
    <w:rsid w:val="004A56F5"/>
    <w:rsid w:val="004A6297"/>
    <w:rsid w:val="004B34D9"/>
    <w:rsid w:val="004B357C"/>
    <w:rsid w:val="004B41C6"/>
    <w:rsid w:val="004B5101"/>
    <w:rsid w:val="004B5201"/>
    <w:rsid w:val="004C1103"/>
    <w:rsid w:val="004C253E"/>
    <w:rsid w:val="004C36A0"/>
    <w:rsid w:val="004C3BE3"/>
    <w:rsid w:val="004D19BA"/>
    <w:rsid w:val="004D2993"/>
    <w:rsid w:val="004D45C5"/>
    <w:rsid w:val="004D4A6F"/>
    <w:rsid w:val="004D5122"/>
    <w:rsid w:val="004E2854"/>
    <w:rsid w:val="004E29F0"/>
    <w:rsid w:val="004E703B"/>
    <w:rsid w:val="004F225C"/>
    <w:rsid w:val="004F6371"/>
    <w:rsid w:val="004F6C08"/>
    <w:rsid w:val="004F746A"/>
    <w:rsid w:val="005015CA"/>
    <w:rsid w:val="0050358A"/>
    <w:rsid w:val="005040DB"/>
    <w:rsid w:val="00504778"/>
    <w:rsid w:val="00505DC4"/>
    <w:rsid w:val="00506B7B"/>
    <w:rsid w:val="00507C20"/>
    <w:rsid w:val="005104F1"/>
    <w:rsid w:val="00512695"/>
    <w:rsid w:val="00512F14"/>
    <w:rsid w:val="00513EAC"/>
    <w:rsid w:val="005147C7"/>
    <w:rsid w:val="00514806"/>
    <w:rsid w:val="0051483A"/>
    <w:rsid w:val="005151E5"/>
    <w:rsid w:val="005171AB"/>
    <w:rsid w:val="00526E89"/>
    <w:rsid w:val="005271D6"/>
    <w:rsid w:val="00527DD7"/>
    <w:rsid w:val="005301DF"/>
    <w:rsid w:val="005334F6"/>
    <w:rsid w:val="005342F7"/>
    <w:rsid w:val="00536D85"/>
    <w:rsid w:val="00540EA6"/>
    <w:rsid w:val="00547888"/>
    <w:rsid w:val="005527E4"/>
    <w:rsid w:val="005550BE"/>
    <w:rsid w:val="00557614"/>
    <w:rsid w:val="00557D1B"/>
    <w:rsid w:val="00571700"/>
    <w:rsid w:val="00572F57"/>
    <w:rsid w:val="00580A67"/>
    <w:rsid w:val="00580DE5"/>
    <w:rsid w:val="005844A3"/>
    <w:rsid w:val="0058581D"/>
    <w:rsid w:val="00590AD9"/>
    <w:rsid w:val="00590DD8"/>
    <w:rsid w:val="005A0FBE"/>
    <w:rsid w:val="005A1467"/>
    <w:rsid w:val="005A5F58"/>
    <w:rsid w:val="005B1B4D"/>
    <w:rsid w:val="005B245F"/>
    <w:rsid w:val="005B24AE"/>
    <w:rsid w:val="005B424B"/>
    <w:rsid w:val="005B46A1"/>
    <w:rsid w:val="005B4D53"/>
    <w:rsid w:val="005B7444"/>
    <w:rsid w:val="005B763B"/>
    <w:rsid w:val="005C137A"/>
    <w:rsid w:val="005C20A1"/>
    <w:rsid w:val="005C52BC"/>
    <w:rsid w:val="005C656B"/>
    <w:rsid w:val="005D016F"/>
    <w:rsid w:val="005D5D1A"/>
    <w:rsid w:val="005D7E62"/>
    <w:rsid w:val="005E15BD"/>
    <w:rsid w:val="005E3066"/>
    <w:rsid w:val="005E3EA4"/>
    <w:rsid w:val="005E5525"/>
    <w:rsid w:val="005E6EF4"/>
    <w:rsid w:val="005E7AA1"/>
    <w:rsid w:val="005F00E8"/>
    <w:rsid w:val="005F113D"/>
    <w:rsid w:val="005F23F8"/>
    <w:rsid w:val="005F2BA6"/>
    <w:rsid w:val="005F40CB"/>
    <w:rsid w:val="005F51C8"/>
    <w:rsid w:val="005F521E"/>
    <w:rsid w:val="005F5DB3"/>
    <w:rsid w:val="005F7046"/>
    <w:rsid w:val="005F7D1C"/>
    <w:rsid w:val="00603B39"/>
    <w:rsid w:val="00607577"/>
    <w:rsid w:val="006108C8"/>
    <w:rsid w:val="006111A0"/>
    <w:rsid w:val="006119E4"/>
    <w:rsid w:val="00613BD4"/>
    <w:rsid w:val="006140D5"/>
    <w:rsid w:val="006143AE"/>
    <w:rsid w:val="00615794"/>
    <w:rsid w:val="00616AE7"/>
    <w:rsid w:val="00616DB5"/>
    <w:rsid w:val="00617A28"/>
    <w:rsid w:val="006202B2"/>
    <w:rsid w:val="00620D1A"/>
    <w:rsid w:val="006210BF"/>
    <w:rsid w:val="00621ABD"/>
    <w:rsid w:val="006238E8"/>
    <w:rsid w:val="00626903"/>
    <w:rsid w:val="00627C1E"/>
    <w:rsid w:val="00627D41"/>
    <w:rsid w:val="00630BE3"/>
    <w:rsid w:val="0063535E"/>
    <w:rsid w:val="00640279"/>
    <w:rsid w:val="00641330"/>
    <w:rsid w:val="00641E37"/>
    <w:rsid w:val="0064238C"/>
    <w:rsid w:val="0064411E"/>
    <w:rsid w:val="00646403"/>
    <w:rsid w:val="00647E02"/>
    <w:rsid w:val="006501A0"/>
    <w:rsid w:val="00651547"/>
    <w:rsid w:val="006532EE"/>
    <w:rsid w:val="00656112"/>
    <w:rsid w:val="006568DA"/>
    <w:rsid w:val="00657F51"/>
    <w:rsid w:val="00663FB6"/>
    <w:rsid w:val="00664406"/>
    <w:rsid w:val="00665E75"/>
    <w:rsid w:val="00665EDA"/>
    <w:rsid w:val="00666E86"/>
    <w:rsid w:val="00666FD3"/>
    <w:rsid w:val="00667496"/>
    <w:rsid w:val="00667F5C"/>
    <w:rsid w:val="00667F83"/>
    <w:rsid w:val="00670737"/>
    <w:rsid w:val="00672A22"/>
    <w:rsid w:val="00672E18"/>
    <w:rsid w:val="00672F29"/>
    <w:rsid w:val="00673290"/>
    <w:rsid w:val="00674580"/>
    <w:rsid w:val="00674870"/>
    <w:rsid w:val="00674DFA"/>
    <w:rsid w:val="00675391"/>
    <w:rsid w:val="00676E4F"/>
    <w:rsid w:val="00681D7A"/>
    <w:rsid w:val="00681FD3"/>
    <w:rsid w:val="00685BC6"/>
    <w:rsid w:val="00685BE2"/>
    <w:rsid w:val="00686E6E"/>
    <w:rsid w:val="006911ED"/>
    <w:rsid w:val="00693294"/>
    <w:rsid w:val="00694C79"/>
    <w:rsid w:val="00695099"/>
    <w:rsid w:val="006964D4"/>
    <w:rsid w:val="0069677F"/>
    <w:rsid w:val="006968AF"/>
    <w:rsid w:val="006A0806"/>
    <w:rsid w:val="006A092C"/>
    <w:rsid w:val="006A26EC"/>
    <w:rsid w:val="006A2AC2"/>
    <w:rsid w:val="006A7956"/>
    <w:rsid w:val="006B092D"/>
    <w:rsid w:val="006B173C"/>
    <w:rsid w:val="006B3D89"/>
    <w:rsid w:val="006B6853"/>
    <w:rsid w:val="006B7C6C"/>
    <w:rsid w:val="006C0BE8"/>
    <w:rsid w:val="006C2621"/>
    <w:rsid w:val="006C2C4E"/>
    <w:rsid w:val="006C489C"/>
    <w:rsid w:val="006C58EA"/>
    <w:rsid w:val="006C7A73"/>
    <w:rsid w:val="006D0254"/>
    <w:rsid w:val="006D13EF"/>
    <w:rsid w:val="006D3A9F"/>
    <w:rsid w:val="006D6EE4"/>
    <w:rsid w:val="006E0639"/>
    <w:rsid w:val="006E1274"/>
    <w:rsid w:val="006E2D6F"/>
    <w:rsid w:val="006F2E63"/>
    <w:rsid w:val="006F34BE"/>
    <w:rsid w:val="006F4FD4"/>
    <w:rsid w:val="006F655C"/>
    <w:rsid w:val="0070686F"/>
    <w:rsid w:val="00707A4B"/>
    <w:rsid w:val="00712495"/>
    <w:rsid w:val="00712E18"/>
    <w:rsid w:val="00713524"/>
    <w:rsid w:val="00715E68"/>
    <w:rsid w:val="007174C1"/>
    <w:rsid w:val="00717C3D"/>
    <w:rsid w:val="0072204F"/>
    <w:rsid w:val="00725549"/>
    <w:rsid w:val="00731493"/>
    <w:rsid w:val="00732B89"/>
    <w:rsid w:val="00732E71"/>
    <w:rsid w:val="00734EA9"/>
    <w:rsid w:val="00736052"/>
    <w:rsid w:val="0073662C"/>
    <w:rsid w:val="00736A03"/>
    <w:rsid w:val="00737030"/>
    <w:rsid w:val="00750752"/>
    <w:rsid w:val="007516C6"/>
    <w:rsid w:val="007518EC"/>
    <w:rsid w:val="00752617"/>
    <w:rsid w:val="007531D3"/>
    <w:rsid w:val="007536F9"/>
    <w:rsid w:val="007556A3"/>
    <w:rsid w:val="00755E07"/>
    <w:rsid w:val="00756D6E"/>
    <w:rsid w:val="00757688"/>
    <w:rsid w:val="00761302"/>
    <w:rsid w:val="007613EA"/>
    <w:rsid w:val="0076212E"/>
    <w:rsid w:val="00762154"/>
    <w:rsid w:val="00762AA1"/>
    <w:rsid w:val="00762B6F"/>
    <w:rsid w:val="00765F62"/>
    <w:rsid w:val="0077285C"/>
    <w:rsid w:val="00772C1B"/>
    <w:rsid w:val="00772E66"/>
    <w:rsid w:val="0077479C"/>
    <w:rsid w:val="007752D9"/>
    <w:rsid w:val="00775B15"/>
    <w:rsid w:val="00776AF6"/>
    <w:rsid w:val="00776C32"/>
    <w:rsid w:val="00780C96"/>
    <w:rsid w:val="0078308C"/>
    <w:rsid w:val="007844D8"/>
    <w:rsid w:val="007919FF"/>
    <w:rsid w:val="007938E9"/>
    <w:rsid w:val="00793CC3"/>
    <w:rsid w:val="00794479"/>
    <w:rsid w:val="00794A7E"/>
    <w:rsid w:val="0079594E"/>
    <w:rsid w:val="00797586"/>
    <w:rsid w:val="00797F91"/>
    <w:rsid w:val="007A0117"/>
    <w:rsid w:val="007A3521"/>
    <w:rsid w:val="007A6396"/>
    <w:rsid w:val="007A741B"/>
    <w:rsid w:val="007A7FB5"/>
    <w:rsid w:val="007B284D"/>
    <w:rsid w:val="007B5AC2"/>
    <w:rsid w:val="007B66B4"/>
    <w:rsid w:val="007C2FDE"/>
    <w:rsid w:val="007C3A0E"/>
    <w:rsid w:val="007C7570"/>
    <w:rsid w:val="007C77C0"/>
    <w:rsid w:val="007D05B0"/>
    <w:rsid w:val="007D0DD7"/>
    <w:rsid w:val="007D26D5"/>
    <w:rsid w:val="007D3D2E"/>
    <w:rsid w:val="007D7738"/>
    <w:rsid w:val="007D7F9D"/>
    <w:rsid w:val="007E1838"/>
    <w:rsid w:val="007E2DAC"/>
    <w:rsid w:val="007E3B15"/>
    <w:rsid w:val="007F03DD"/>
    <w:rsid w:val="007F149D"/>
    <w:rsid w:val="007F1E01"/>
    <w:rsid w:val="007F372A"/>
    <w:rsid w:val="007F45EB"/>
    <w:rsid w:val="007F6328"/>
    <w:rsid w:val="007F68B3"/>
    <w:rsid w:val="00803C4A"/>
    <w:rsid w:val="00804748"/>
    <w:rsid w:val="0080584A"/>
    <w:rsid w:val="0080680F"/>
    <w:rsid w:val="00806DB9"/>
    <w:rsid w:val="00811B3E"/>
    <w:rsid w:val="00812979"/>
    <w:rsid w:val="00813A1D"/>
    <w:rsid w:val="00813D43"/>
    <w:rsid w:val="00813DDF"/>
    <w:rsid w:val="008155CA"/>
    <w:rsid w:val="00816772"/>
    <w:rsid w:val="008215FA"/>
    <w:rsid w:val="00821C1A"/>
    <w:rsid w:val="00821C3D"/>
    <w:rsid w:val="0082260B"/>
    <w:rsid w:val="00823E44"/>
    <w:rsid w:val="008248C9"/>
    <w:rsid w:val="00824DF9"/>
    <w:rsid w:val="00832D14"/>
    <w:rsid w:val="008334CD"/>
    <w:rsid w:val="00835AAF"/>
    <w:rsid w:val="00835BFD"/>
    <w:rsid w:val="008363DB"/>
    <w:rsid w:val="00836598"/>
    <w:rsid w:val="008374D9"/>
    <w:rsid w:val="00837827"/>
    <w:rsid w:val="00837A6F"/>
    <w:rsid w:val="0084152D"/>
    <w:rsid w:val="008430FB"/>
    <w:rsid w:val="00843795"/>
    <w:rsid w:val="00845BE2"/>
    <w:rsid w:val="00850D0C"/>
    <w:rsid w:val="00852C46"/>
    <w:rsid w:val="008574C6"/>
    <w:rsid w:val="0085764F"/>
    <w:rsid w:val="0086125E"/>
    <w:rsid w:val="00861C27"/>
    <w:rsid w:val="00861D27"/>
    <w:rsid w:val="008640C2"/>
    <w:rsid w:val="0086559A"/>
    <w:rsid w:val="00875F92"/>
    <w:rsid w:val="008775E9"/>
    <w:rsid w:val="008776E7"/>
    <w:rsid w:val="00880D19"/>
    <w:rsid w:val="008831C5"/>
    <w:rsid w:val="00883A01"/>
    <w:rsid w:val="00885375"/>
    <w:rsid w:val="008854E6"/>
    <w:rsid w:val="00885B3C"/>
    <w:rsid w:val="00885B57"/>
    <w:rsid w:val="00885DD2"/>
    <w:rsid w:val="008905C2"/>
    <w:rsid w:val="00892827"/>
    <w:rsid w:val="00892DCC"/>
    <w:rsid w:val="00893348"/>
    <w:rsid w:val="008942D1"/>
    <w:rsid w:val="00894EDA"/>
    <w:rsid w:val="0089563F"/>
    <w:rsid w:val="008A021D"/>
    <w:rsid w:val="008A3709"/>
    <w:rsid w:val="008A499A"/>
    <w:rsid w:val="008A583A"/>
    <w:rsid w:val="008B40C1"/>
    <w:rsid w:val="008B6795"/>
    <w:rsid w:val="008C0D79"/>
    <w:rsid w:val="008C159C"/>
    <w:rsid w:val="008C2891"/>
    <w:rsid w:val="008C2BE3"/>
    <w:rsid w:val="008C2C97"/>
    <w:rsid w:val="008C36FF"/>
    <w:rsid w:val="008C4DCD"/>
    <w:rsid w:val="008C7DD4"/>
    <w:rsid w:val="008D2541"/>
    <w:rsid w:val="008D6339"/>
    <w:rsid w:val="008D7137"/>
    <w:rsid w:val="008E2D69"/>
    <w:rsid w:val="008E32A6"/>
    <w:rsid w:val="008E44C9"/>
    <w:rsid w:val="008E53BC"/>
    <w:rsid w:val="008E5755"/>
    <w:rsid w:val="008E5A08"/>
    <w:rsid w:val="008E70E7"/>
    <w:rsid w:val="008E7AF8"/>
    <w:rsid w:val="008F0902"/>
    <w:rsid w:val="008F1162"/>
    <w:rsid w:val="008F25CF"/>
    <w:rsid w:val="008F6AC9"/>
    <w:rsid w:val="008F740B"/>
    <w:rsid w:val="00900FA5"/>
    <w:rsid w:val="009024AE"/>
    <w:rsid w:val="00904C22"/>
    <w:rsid w:val="00904FFA"/>
    <w:rsid w:val="00912E0A"/>
    <w:rsid w:val="009159D4"/>
    <w:rsid w:val="00915E4E"/>
    <w:rsid w:val="009208D1"/>
    <w:rsid w:val="0092198A"/>
    <w:rsid w:val="00924673"/>
    <w:rsid w:val="009250B8"/>
    <w:rsid w:val="0092576C"/>
    <w:rsid w:val="00926678"/>
    <w:rsid w:val="00932A98"/>
    <w:rsid w:val="009348C7"/>
    <w:rsid w:val="009375B4"/>
    <w:rsid w:val="00940257"/>
    <w:rsid w:val="00940AA9"/>
    <w:rsid w:val="00942FC1"/>
    <w:rsid w:val="009507E9"/>
    <w:rsid w:val="00952711"/>
    <w:rsid w:val="00952D87"/>
    <w:rsid w:val="00953B38"/>
    <w:rsid w:val="0095413C"/>
    <w:rsid w:val="00956E9B"/>
    <w:rsid w:val="00962400"/>
    <w:rsid w:val="009632DA"/>
    <w:rsid w:val="00963E01"/>
    <w:rsid w:val="00965C7F"/>
    <w:rsid w:val="00965DD8"/>
    <w:rsid w:val="009664DA"/>
    <w:rsid w:val="00972497"/>
    <w:rsid w:val="00972F1B"/>
    <w:rsid w:val="0097319E"/>
    <w:rsid w:val="00976C67"/>
    <w:rsid w:val="00980482"/>
    <w:rsid w:val="0098498B"/>
    <w:rsid w:val="009852A1"/>
    <w:rsid w:val="009874F8"/>
    <w:rsid w:val="00990681"/>
    <w:rsid w:val="009910DE"/>
    <w:rsid w:val="009927DB"/>
    <w:rsid w:val="00993844"/>
    <w:rsid w:val="009947B3"/>
    <w:rsid w:val="00995ADD"/>
    <w:rsid w:val="00996239"/>
    <w:rsid w:val="0099657B"/>
    <w:rsid w:val="009977FF"/>
    <w:rsid w:val="009A0001"/>
    <w:rsid w:val="009A2429"/>
    <w:rsid w:val="009A37CE"/>
    <w:rsid w:val="009A3EB1"/>
    <w:rsid w:val="009A533B"/>
    <w:rsid w:val="009A5596"/>
    <w:rsid w:val="009A7C9D"/>
    <w:rsid w:val="009B0A8C"/>
    <w:rsid w:val="009B34DE"/>
    <w:rsid w:val="009B3CA9"/>
    <w:rsid w:val="009B4EB7"/>
    <w:rsid w:val="009C184F"/>
    <w:rsid w:val="009C6A7E"/>
    <w:rsid w:val="009D1E51"/>
    <w:rsid w:val="009D2A74"/>
    <w:rsid w:val="009D3B66"/>
    <w:rsid w:val="009D4647"/>
    <w:rsid w:val="009D4696"/>
    <w:rsid w:val="009E2367"/>
    <w:rsid w:val="009E26D7"/>
    <w:rsid w:val="009E5BD8"/>
    <w:rsid w:val="009E7664"/>
    <w:rsid w:val="009F2C47"/>
    <w:rsid w:val="009F3D96"/>
    <w:rsid w:val="009F4273"/>
    <w:rsid w:val="009F67DF"/>
    <w:rsid w:val="009F74C4"/>
    <w:rsid w:val="00A012BE"/>
    <w:rsid w:val="00A01657"/>
    <w:rsid w:val="00A0451A"/>
    <w:rsid w:val="00A053D0"/>
    <w:rsid w:val="00A05514"/>
    <w:rsid w:val="00A05918"/>
    <w:rsid w:val="00A05E1F"/>
    <w:rsid w:val="00A07912"/>
    <w:rsid w:val="00A07A57"/>
    <w:rsid w:val="00A07CF0"/>
    <w:rsid w:val="00A17CFE"/>
    <w:rsid w:val="00A206EF"/>
    <w:rsid w:val="00A2101D"/>
    <w:rsid w:val="00A219DB"/>
    <w:rsid w:val="00A21FE3"/>
    <w:rsid w:val="00A2296B"/>
    <w:rsid w:val="00A23161"/>
    <w:rsid w:val="00A26FBC"/>
    <w:rsid w:val="00A317CF"/>
    <w:rsid w:val="00A35D91"/>
    <w:rsid w:val="00A3600C"/>
    <w:rsid w:val="00A361AB"/>
    <w:rsid w:val="00A3621C"/>
    <w:rsid w:val="00A420C0"/>
    <w:rsid w:val="00A431D6"/>
    <w:rsid w:val="00A4592B"/>
    <w:rsid w:val="00A51CC5"/>
    <w:rsid w:val="00A533CC"/>
    <w:rsid w:val="00A535BB"/>
    <w:rsid w:val="00A53E2A"/>
    <w:rsid w:val="00A56E5D"/>
    <w:rsid w:val="00A577F0"/>
    <w:rsid w:val="00A612A3"/>
    <w:rsid w:val="00A619D2"/>
    <w:rsid w:val="00A665F5"/>
    <w:rsid w:val="00A66A28"/>
    <w:rsid w:val="00A673F9"/>
    <w:rsid w:val="00A70D4A"/>
    <w:rsid w:val="00A7289C"/>
    <w:rsid w:val="00A763F1"/>
    <w:rsid w:val="00A77EED"/>
    <w:rsid w:val="00A80ADC"/>
    <w:rsid w:val="00A859C7"/>
    <w:rsid w:val="00A87F8D"/>
    <w:rsid w:val="00A91424"/>
    <w:rsid w:val="00A916C8"/>
    <w:rsid w:val="00A951E0"/>
    <w:rsid w:val="00A95AA6"/>
    <w:rsid w:val="00A95F71"/>
    <w:rsid w:val="00A97B05"/>
    <w:rsid w:val="00AA0C4C"/>
    <w:rsid w:val="00AA176F"/>
    <w:rsid w:val="00AA2E02"/>
    <w:rsid w:val="00AA4DBD"/>
    <w:rsid w:val="00AB10FE"/>
    <w:rsid w:val="00AB5709"/>
    <w:rsid w:val="00AB6DE5"/>
    <w:rsid w:val="00AC0427"/>
    <w:rsid w:val="00AC65B5"/>
    <w:rsid w:val="00AC7B6A"/>
    <w:rsid w:val="00AD0610"/>
    <w:rsid w:val="00AD5685"/>
    <w:rsid w:val="00AD6D69"/>
    <w:rsid w:val="00AE3D52"/>
    <w:rsid w:val="00AE42DF"/>
    <w:rsid w:val="00AE6F98"/>
    <w:rsid w:val="00AE701F"/>
    <w:rsid w:val="00AE75C9"/>
    <w:rsid w:val="00AE7FB3"/>
    <w:rsid w:val="00AF17DA"/>
    <w:rsid w:val="00AF2196"/>
    <w:rsid w:val="00AF374F"/>
    <w:rsid w:val="00AF524C"/>
    <w:rsid w:val="00AF686A"/>
    <w:rsid w:val="00B0080D"/>
    <w:rsid w:val="00B01D77"/>
    <w:rsid w:val="00B02F63"/>
    <w:rsid w:val="00B04AEA"/>
    <w:rsid w:val="00B06D35"/>
    <w:rsid w:val="00B106CA"/>
    <w:rsid w:val="00B11AD2"/>
    <w:rsid w:val="00B13952"/>
    <w:rsid w:val="00B14F92"/>
    <w:rsid w:val="00B15565"/>
    <w:rsid w:val="00B17C44"/>
    <w:rsid w:val="00B17D53"/>
    <w:rsid w:val="00B20636"/>
    <w:rsid w:val="00B21C59"/>
    <w:rsid w:val="00B21C82"/>
    <w:rsid w:val="00B21C9B"/>
    <w:rsid w:val="00B24E10"/>
    <w:rsid w:val="00B258C9"/>
    <w:rsid w:val="00B26D7E"/>
    <w:rsid w:val="00B3689E"/>
    <w:rsid w:val="00B36AC2"/>
    <w:rsid w:val="00B376E5"/>
    <w:rsid w:val="00B41C27"/>
    <w:rsid w:val="00B4334B"/>
    <w:rsid w:val="00B506B3"/>
    <w:rsid w:val="00B52253"/>
    <w:rsid w:val="00B525A0"/>
    <w:rsid w:val="00B53BE5"/>
    <w:rsid w:val="00B547AA"/>
    <w:rsid w:val="00B54F5B"/>
    <w:rsid w:val="00B57580"/>
    <w:rsid w:val="00B57B89"/>
    <w:rsid w:val="00B621AF"/>
    <w:rsid w:val="00B62555"/>
    <w:rsid w:val="00B642CB"/>
    <w:rsid w:val="00B66BEC"/>
    <w:rsid w:val="00B674D3"/>
    <w:rsid w:val="00B70B2E"/>
    <w:rsid w:val="00B76504"/>
    <w:rsid w:val="00B76777"/>
    <w:rsid w:val="00B778E4"/>
    <w:rsid w:val="00B80C0A"/>
    <w:rsid w:val="00B81063"/>
    <w:rsid w:val="00B825AB"/>
    <w:rsid w:val="00B82D1C"/>
    <w:rsid w:val="00B82D23"/>
    <w:rsid w:val="00B83DCA"/>
    <w:rsid w:val="00B846D9"/>
    <w:rsid w:val="00B84A99"/>
    <w:rsid w:val="00B86BEC"/>
    <w:rsid w:val="00B93A01"/>
    <w:rsid w:val="00B94728"/>
    <w:rsid w:val="00B9571F"/>
    <w:rsid w:val="00B9645E"/>
    <w:rsid w:val="00BA1D36"/>
    <w:rsid w:val="00BA27BD"/>
    <w:rsid w:val="00BA6E2C"/>
    <w:rsid w:val="00BA7235"/>
    <w:rsid w:val="00BB2FFD"/>
    <w:rsid w:val="00BB4FC7"/>
    <w:rsid w:val="00BB5463"/>
    <w:rsid w:val="00BB6E0F"/>
    <w:rsid w:val="00BC2A35"/>
    <w:rsid w:val="00BC320B"/>
    <w:rsid w:val="00BC3D28"/>
    <w:rsid w:val="00BC6B2B"/>
    <w:rsid w:val="00BC6CF4"/>
    <w:rsid w:val="00BC7876"/>
    <w:rsid w:val="00BD0B52"/>
    <w:rsid w:val="00BE0667"/>
    <w:rsid w:val="00BE33BE"/>
    <w:rsid w:val="00BE3D5F"/>
    <w:rsid w:val="00BE7443"/>
    <w:rsid w:val="00BF1AC9"/>
    <w:rsid w:val="00C00257"/>
    <w:rsid w:val="00C00407"/>
    <w:rsid w:val="00C00B6F"/>
    <w:rsid w:val="00C0270C"/>
    <w:rsid w:val="00C04BE9"/>
    <w:rsid w:val="00C12CEF"/>
    <w:rsid w:val="00C12EBC"/>
    <w:rsid w:val="00C1420E"/>
    <w:rsid w:val="00C1594E"/>
    <w:rsid w:val="00C1610A"/>
    <w:rsid w:val="00C17217"/>
    <w:rsid w:val="00C178D5"/>
    <w:rsid w:val="00C179A3"/>
    <w:rsid w:val="00C17AC6"/>
    <w:rsid w:val="00C20589"/>
    <w:rsid w:val="00C20C9F"/>
    <w:rsid w:val="00C22283"/>
    <w:rsid w:val="00C22FDB"/>
    <w:rsid w:val="00C23CB6"/>
    <w:rsid w:val="00C25084"/>
    <w:rsid w:val="00C271D4"/>
    <w:rsid w:val="00C272F3"/>
    <w:rsid w:val="00C310A9"/>
    <w:rsid w:val="00C31140"/>
    <w:rsid w:val="00C329E5"/>
    <w:rsid w:val="00C33C39"/>
    <w:rsid w:val="00C34ADF"/>
    <w:rsid w:val="00C365A4"/>
    <w:rsid w:val="00C36ABA"/>
    <w:rsid w:val="00C403B5"/>
    <w:rsid w:val="00C4050A"/>
    <w:rsid w:val="00C40A2D"/>
    <w:rsid w:val="00C445F3"/>
    <w:rsid w:val="00C46146"/>
    <w:rsid w:val="00C50A16"/>
    <w:rsid w:val="00C50C5D"/>
    <w:rsid w:val="00C514B3"/>
    <w:rsid w:val="00C52343"/>
    <w:rsid w:val="00C571C9"/>
    <w:rsid w:val="00C61454"/>
    <w:rsid w:val="00C61877"/>
    <w:rsid w:val="00C61C9C"/>
    <w:rsid w:val="00C636AC"/>
    <w:rsid w:val="00C63F61"/>
    <w:rsid w:val="00C652A6"/>
    <w:rsid w:val="00C65DC1"/>
    <w:rsid w:val="00C6607E"/>
    <w:rsid w:val="00C70295"/>
    <w:rsid w:val="00C71272"/>
    <w:rsid w:val="00C72975"/>
    <w:rsid w:val="00C729BE"/>
    <w:rsid w:val="00C746FF"/>
    <w:rsid w:val="00C7775C"/>
    <w:rsid w:val="00C81231"/>
    <w:rsid w:val="00C822BD"/>
    <w:rsid w:val="00C8492C"/>
    <w:rsid w:val="00C854C1"/>
    <w:rsid w:val="00C91662"/>
    <w:rsid w:val="00C91DC8"/>
    <w:rsid w:val="00C938DE"/>
    <w:rsid w:val="00C94110"/>
    <w:rsid w:val="00C972AC"/>
    <w:rsid w:val="00CA0545"/>
    <w:rsid w:val="00CA0D46"/>
    <w:rsid w:val="00CA2EE7"/>
    <w:rsid w:val="00CA63E1"/>
    <w:rsid w:val="00CA7F99"/>
    <w:rsid w:val="00CB385E"/>
    <w:rsid w:val="00CB65BA"/>
    <w:rsid w:val="00CB690E"/>
    <w:rsid w:val="00CC0C63"/>
    <w:rsid w:val="00CC13F0"/>
    <w:rsid w:val="00CC1A9B"/>
    <w:rsid w:val="00CC318F"/>
    <w:rsid w:val="00CC3318"/>
    <w:rsid w:val="00CC5ABB"/>
    <w:rsid w:val="00CD06B5"/>
    <w:rsid w:val="00CD23AF"/>
    <w:rsid w:val="00CD37BA"/>
    <w:rsid w:val="00CD4276"/>
    <w:rsid w:val="00CD47A2"/>
    <w:rsid w:val="00CD60EF"/>
    <w:rsid w:val="00CD64D0"/>
    <w:rsid w:val="00CD67A2"/>
    <w:rsid w:val="00CD6899"/>
    <w:rsid w:val="00CD6E5C"/>
    <w:rsid w:val="00CD713C"/>
    <w:rsid w:val="00CD718F"/>
    <w:rsid w:val="00CE1109"/>
    <w:rsid w:val="00CE13B6"/>
    <w:rsid w:val="00CE1CC3"/>
    <w:rsid w:val="00CE47B3"/>
    <w:rsid w:val="00CE679A"/>
    <w:rsid w:val="00CF1D7B"/>
    <w:rsid w:val="00CF26CC"/>
    <w:rsid w:val="00CF406A"/>
    <w:rsid w:val="00CF4CAA"/>
    <w:rsid w:val="00CF5C6B"/>
    <w:rsid w:val="00CF6BBD"/>
    <w:rsid w:val="00D009B0"/>
    <w:rsid w:val="00D025A0"/>
    <w:rsid w:val="00D036C1"/>
    <w:rsid w:val="00D07128"/>
    <w:rsid w:val="00D07B30"/>
    <w:rsid w:val="00D1009D"/>
    <w:rsid w:val="00D13B7A"/>
    <w:rsid w:val="00D14E24"/>
    <w:rsid w:val="00D17BA5"/>
    <w:rsid w:val="00D2008E"/>
    <w:rsid w:val="00D20412"/>
    <w:rsid w:val="00D21C68"/>
    <w:rsid w:val="00D2273C"/>
    <w:rsid w:val="00D25643"/>
    <w:rsid w:val="00D32370"/>
    <w:rsid w:val="00D34042"/>
    <w:rsid w:val="00D3742A"/>
    <w:rsid w:val="00D46ED0"/>
    <w:rsid w:val="00D47410"/>
    <w:rsid w:val="00D47A3D"/>
    <w:rsid w:val="00D60F70"/>
    <w:rsid w:val="00D62869"/>
    <w:rsid w:val="00D63058"/>
    <w:rsid w:val="00D63ADB"/>
    <w:rsid w:val="00D66F1E"/>
    <w:rsid w:val="00D70857"/>
    <w:rsid w:val="00D70B90"/>
    <w:rsid w:val="00D70EC0"/>
    <w:rsid w:val="00D72E7B"/>
    <w:rsid w:val="00D73CAB"/>
    <w:rsid w:val="00D75595"/>
    <w:rsid w:val="00D769C6"/>
    <w:rsid w:val="00D77075"/>
    <w:rsid w:val="00D8325D"/>
    <w:rsid w:val="00D83B0B"/>
    <w:rsid w:val="00D83DC6"/>
    <w:rsid w:val="00D848E7"/>
    <w:rsid w:val="00D86D92"/>
    <w:rsid w:val="00D873A9"/>
    <w:rsid w:val="00D959D8"/>
    <w:rsid w:val="00D9615A"/>
    <w:rsid w:val="00D977FF"/>
    <w:rsid w:val="00DA152C"/>
    <w:rsid w:val="00DA47EE"/>
    <w:rsid w:val="00DA4C2C"/>
    <w:rsid w:val="00DA7ACF"/>
    <w:rsid w:val="00DB071A"/>
    <w:rsid w:val="00DB3D24"/>
    <w:rsid w:val="00DB7F6F"/>
    <w:rsid w:val="00DD18CA"/>
    <w:rsid w:val="00DD37F2"/>
    <w:rsid w:val="00DD4E70"/>
    <w:rsid w:val="00DD5054"/>
    <w:rsid w:val="00DE096A"/>
    <w:rsid w:val="00DE221D"/>
    <w:rsid w:val="00DE317C"/>
    <w:rsid w:val="00DE4A14"/>
    <w:rsid w:val="00DE4C5B"/>
    <w:rsid w:val="00DE60A4"/>
    <w:rsid w:val="00DE7470"/>
    <w:rsid w:val="00DE760B"/>
    <w:rsid w:val="00DF1201"/>
    <w:rsid w:val="00DF56E8"/>
    <w:rsid w:val="00DF663B"/>
    <w:rsid w:val="00E0406B"/>
    <w:rsid w:val="00E10398"/>
    <w:rsid w:val="00E12744"/>
    <w:rsid w:val="00E13F47"/>
    <w:rsid w:val="00E1539F"/>
    <w:rsid w:val="00E15404"/>
    <w:rsid w:val="00E165B5"/>
    <w:rsid w:val="00E172B6"/>
    <w:rsid w:val="00E22306"/>
    <w:rsid w:val="00E238EC"/>
    <w:rsid w:val="00E32275"/>
    <w:rsid w:val="00E37A6A"/>
    <w:rsid w:val="00E37AD1"/>
    <w:rsid w:val="00E4083D"/>
    <w:rsid w:val="00E414A7"/>
    <w:rsid w:val="00E42404"/>
    <w:rsid w:val="00E44FCA"/>
    <w:rsid w:val="00E45EBB"/>
    <w:rsid w:val="00E4713D"/>
    <w:rsid w:val="00E507E1"/>
    <w:rsid w:val="00E52079"/>
    <w:rsid w:val="00E54198"/>
    <w:rsid w:val="00E56C4D"/>
    <w:rsid w:val="00E57E8D"/>
    <w:rsid w:val="00E60EE2"/>
    <w:rsid w:val="00E61C32"/>
    <w:rsid w:val="00E63729"/>
    <w:rsid w:val="00E63AB6"/>
    <w:rsid w:val="00E63B5A"/>
    <w:rsid w:val="00E64140"/>
    <w:rsid w:val="00E6452F"/>
    <w:rsid w:val="00E64E85"/>
    <w:rsid w:val="00E65780"/>
    <w:rsid w:val="00E67B6E"/>
    <w:rsid w:val="00E726B1"/>
    <w:rsid w:val="00E738C9"/>
    <w:rsid w:val="00E73FE5"/>
    <w:rsid w:val="00E75748"/>
    <w:rsid w:val="00E76528"/>
    <w:rsid w:val="00E76B73"/>
    <w:rsid w:val="00E80928"/>
    <w:rsid w:val="00E82971"/>
    <w:rsid w:val="00E86115"/>
    <w:rsid w:val="00E87DD3"/>
    <w:rsid w:val="00E91AC9"/>
    <w:rsid w:val="00E92BE0"/>
    <w:rsid w:val="00E92DE4"/>
    <w:rsid w:val="00E92FB5"/>
    <w:rsid w:val="00E93146"/>
    <w:rsid w:val="00E9391D"/>
    <w:rsid w:val="00E948FC"/>
    <w:rsid w:val="00E94A70"/>
    <w:rsid w:val="00E94CAE"/>
    <w:rsid w:val="00EA0A2E"/>
    <w:rsid w:val="00EA75DF"/>
    <w:rsid w:val="00EB1A08"/>
    <w:rsid w:val="00EB3E6A"/>
    <w:rsid w:val="00EC0C0D"/>
    <w:rsid w:val="00EC0C77"/>
    <w:rsid w:val="00EC26EA"/>
    <w:rsid w:val="00EC3288"/>
    <w:rsid w:val="00EC3894"/>
    <w:rsid w:val="00EC3B80"/>
    <w:rsid w:val="00EC46BF"/>
    <w:rsid w:val="00ED01CE"/>
    <w:rsid w:val="00ED272A"/>
    <w:rsid w:val="00ED72B7"/>
    <w:rsid w:val="00ED7953"/>
    <w:rsid w:val="00EE0E84"/>
    <w:rsid w:val="00EE3805"/>
    <w:rsid w:val="00EE6A7A"/>
    <w:rsid w:val="00EF11AA"/>
    <w:rsid w:val="00EF1769"/>
    <w:rsid w:val="00EF22BC"/>
    <w:rsid w:val="00EF5249"/>
    <w:rsid w:val="00EF5DF9"/>
    <w:rsid w:val="00F02046"/>
    <w:rsid w:val="00F0277B"/>
    <w:rsid w:val="00F07794"/>
    <w:rsid w:val="00F079D2"/>
    <w:rsid w:val="00F10151"/>
    <w:rsid w:val="00F12447"/>
    <w:rsid w:val="00F15774"/>
    <w:rsid w:val="00F16943"/>
    <w:rsid w:val="00F1750C"/>
    <w:rsid w:val="00F17E27"/>
    <w:rsid w:val="00F17EAE"/>
    <w:rsid w:val="00F17EFE"/>
    <w:rsid w:val="00F20EAB"/>
    <w:rsid w:val="00F232F7"/>
    <w:rsid w:val="00F2405D"/>
    <w:rsid w:val="00F256A5"/>
    <w:rsid w:val="00F31E82"/>
    <w:rsid w:val="00F32704"/>
    <w:rsid w:val="00F40A87"/>
    <w:rsid w:val="00F40C6E"/>
    <w:rsid w:val="00F412A1"/>
    <w:rsid w:val="00F44AAA"/>
    <w:rsid w:val="00F45016"/>
    <w:rsid w:val="00F47514"/>
    <w:rsid w:val="00F570C4"/>
    <w:rsid w:val="00F57C99"/>
    <w:rsid w:val="00F61EA0"/>
    <w:rsid w:val="00F62307"/>
    <w:rsid w:val="00F6257E"/>
    <w:rsid w:val="00F65EE0"/>
    <w:rsid w:val="00F663C0"/>
    <w:rsid w:val="00F66834"/>
    <w:rsid w:val="00F67BDB"/>
    <w:rsid w:val="00F728D1"/>
    <w:rsid w:val="00F734FC"/>
    <w:rsid w:val="00F73B8E"/>
    <w:rsid w:val="00F73C42"/>
    <w:rsid w:val="00F76685"/>
    <w:rsid w:val="00F76ABF"/>
    <w:rsid w:val="00F8083D"/>
    <w:rsid w:val="00F838AF"/>
    <w:rsid w:val="00F8548A"/>
    <w:rsid w:val="00F85CC7"/>
    <w:rsid w:val="00F86AE7"/>
    <w:rsid w:val="00F87672"/>
    <w:rsid w:val="00F91C5E"/>
    <w:rsid w:val="00F923A3"/>
    <w:rsid w:val="00F92547"/>
    <w:rsid w:val="00F95616"/>
    <w:rsid w:val="00FA64DC"/>
    <w:rsid w:val="00FC17F7"/>
    <w:rsid w:val="00FC1E1E"/>
    <w:rsid w:val="00FC230B"/>
    <w:rsid w:val="00FC3368"/>
    <w:rsid w:val="00FC479C"/>
    <w:rsid w:val="00FC7175"/>
    <w:rsid w:val="00FD00FB"/>
    <w:rsid w:val="00FD1024"/>
    <w:rsid w:val="00FD3E81"/>
    <w:rsid w:val="00FD4E80"/>
    <w:rsid w:val="00FD5739"/>
    <w:rsid w:val="00FD5E19"/>
    <w:rsid w:val="00FD695C"/>
    <w:rsid w:val="00FD7409"/>
    <w:rsid w:val="00FD7C06"/>
    <w:rsid w:val="00FE0AB5"/>
    <w:rsid w:val="00FE1527"/>
    <w:rsid w:val="00FE1F7D"/>
    <w:rsid w:val="00FE299D"/>
    <w:rsid w:val="00FE6E5A"/>
    <w:rsid w:val="00FF0748"/>
    <w:rsid w:val="00FF14FE"/>
    <w:rsid w:val="00FF2BEF"/>
    <w:rsid w:val="00FF2C96"/>
    <w:rsid w:val="00FF39FB"/>
    <w:rsid w:val="00FF4495"/>
    <w:rsid w:val="00FF4D6F"/>
    <w:rsid w:val="00FF6D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39D0A"/>
  <w15:docId w15:val="{86D085E9-B8CC-4D0B-9685-C05200DF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06D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6">
    <w:name w:val="heading 6"/>
    <w:basedOn w:val="Normlny"/>
    <w:next w:val="Normlny"/>
    <w:link w:val="Nadpis6Char"/>
    <w:qFormat/>
    <w:rsid w:val="00926678"/>
    <w:pPr>
      <w:keepNext/>
      <w:spacing w:after="0" w:line="240" w:lineRule="auto"/>
      <w:ind w:left="4536"/>
      <w:outlineLvl w:val="5"/>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3-Odsek">
    <w:name w:val="F3-Odsek"/>
    <w:basedOn w:val="Normlny"/>
    <w:link w:val="F3-OdsekChar"/>
    <w:rsid w:val="00A26FBC"/>
    <w:pPr>
      <w:spacing w:before="240" w:after="0" w:line="240" w:lineRule="auto"/>
      <w:ind w:firstLine="709"/>
      <w:jc w:val="both"/>
    </w:pPr>
    <w:rPr>
      <w:rFonts w:ascii="Times New Roman" w:eastAsia="Times New Roman" w:hAnsi="Times New Roman" w:cs="Times New Roman"/>
      <w:sz w:val="24"/>
      <w:szCs w:val="20"/>
      <w:lang w:eastAsia="zh-CN"/>
    </w:rPr>
  </w:style>
  <w:style w:type="character" w:customStyle="1" w:styleId="F3-OdsekChar">
    <w:name w:val="F3-Odsek Char"/>
    <w:basedOn w:val="Predvolenpsmoodseku"/>
    <w:link w:val="F3-Odsek"/>
    <w:rsid w:val="00A26FBC"/>
    <w:rPr>
      <w:rFonts w:ascii="Times New Roman" w:eastAsia="Times New Roman" w:hAnsi="Times New Roman" w:cs="Times New Roman"/>
      <w:sz w:val="24"/>
      <w:szCs w:val="20"/>
      <w:lang w:eastAsia="zh-CN"/>
    </w:rPr>
  </w:style>
  <w:style w:type="paragraph" w:customStyle="1" w:styleId="F6-Centrovanie">
    <w:name w:val="F6-Centrovanie"/>
    <w:basedOn w:val="Normlny"/>
    <w:link w:val="F6-CentrovanieChar"/>
    <w:rsid w:val="00A26FBC"/>
    <w:pPr>
      <w:spacing w:after="0" w:line="240" w:lineRule="auto"/>
      <w:jc w:val="center"/>
    </w:pPr>
    <w:rPr>
      <w:rFonts w:ascii="Times New Roman" w:eastAsia="Times New Roman" w:hAnsi="Times New Roman" w:cs="Times New Roman"/>
      <w:sz w:val="24"/>
      <w:szCs w:val="20"/>
      <w:lang w:eastAsia="sk-SK"/>
    </w:rPr>
  </w:style>
  <w:style w:type="paragraph" w:customStyle="1" w:styleId="Default">
    <w:name w:val="Default"/>
    <w:rsid w:val="00772E6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semiHidden/>
    <w:rsid w:val="00772E66"/>
    <w:pPr>
      <w:spacing w:after="0" w:line="240" w:lineRule="auto"/>
      <w:ind w:left="284" w:hanging="284"/>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772E66"/>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772E66"/>
    <w:rPr>
      <w:vertAlign w:val="superscript"/>
    </w:rPr>
  </w:style>
  <w:style w:type="paragraph" w:customStyle="1" w:styleId="F4-Zarka1">
    <w:name w:val="F4-Zarážka1"/>
    <w:basedOn w:val="Normlny"/>
    <w:rsid w:val="00772E66"/>
    <w:pPr>
      <w:spacing w:before="120" w:after="0" w:line="240" w:lineRule="auto"/>
      <w:ind w:left="709" w:hanging="425"/>
      <w:jc w:val="both"/>
    </w:pPr>
    <w:rPr>
      <w:rFonts w:ascii="Arial" w:eastAsia="Times New Roman" w:hAnsi="Arial" w:cs="Arial"/>
      <w:sz w:val="24"/>
      <w:szCs w:val="20"/>
      <w:lang w:eastAsia="sk-SK"/>
    </w:rPr>
  </w:style>
  <w:style w:type="paragraph" w:customStyle="1" w:styleId="F4-Pododsek">
    <w:name w:val="F4-Pododsek"/>
    <w:basedOn w:val="Normlny"/>
    <w:rsid w:val="00772E66"/>
    <w:pPr>
      <w:spacing w:before="120" w:after="0" w:line="240" w:lineRule="auto"/>
      <w:ind w:left="425" w:hanging="425"/>
      <w:jc w:val="both"/>
    </w:pPr>
    <w:rPr>
      <w:rFonts w:ascii="Times New Roman" w:eastAsia="Times New Roman" w:hAnsi="Times New Roman" w:cs="Times New Roman"/>
      <w:sz w:val="24"/>
      <w:szCs w:val="20"/>
      <w:lang w:eastAsia="sk-SK"/>
    </w:rPr>
  </w:style>
  <w:style w:type="character" w:styleId="Hypertextovprepojenie">
    <w:name w:val="Hyperlink"/>
    <w:rsid w:val="00772E66"/>
    <w:rPr>
      <w:color w:val="000080"/>
      <w:u w:val="single"/>
    </w:rPr>
  </w:style>
  <w:style w:type="paragraph" w:customStyle="1" w:styleId="F2-ZakladnyText">
    <w:name w:val="F2-ZakladnyText"/>
    <w:basedOn w:val="Normlny"/>
    <w:rsid w:val="00772E66"/>
    <w:pPr>
      <w:spacing w:after="0" w:line="240" w:lineRule="auto"/>
      <w:jc w:val="both"/>
    </w:pPr>
    <w:rPr>
      <w:rFonts w:ascii="Arial" w:eastAsia="Times New Roman" w:hAnsi="Arial" w:cs="Arial"/>
      <w:noProof/>
      <w:color w:val="000000"/>
      <w:sz w:val="20"/>
      <w:szCs w:val="20"/>
      <w:lang w:eastAsia="sk-SK"/>
    </w:rPr>
  </w:style>
  <w:style w:type="paragraph" w:customStyle="1" w:styleId="F2-ZkladnText">
    <w:name w:val="F2-ZákladnýText"/>
    <w:basedOn w:val="Normlny"/>
    <w:link w:val="F2-ZkladnTextChar"/>
    <w:rsid w:val="00280C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F2-ZkladnTextChar">
    <w:name w:val="F2-ZákladnýText Char"/>
    <w:basedOn w:val="Predvolenpsmoodseku"/>
    <w:link w:val="F2-ZkladnText"/>
    <w:rsid w:val="00280C62"/>
    <w:rPr>
      <w:rFonts w:ascii="Times New Roman" w:eastAsia="Times New Roman" w:hAnsi="Times New Roman" w:cs="Times New Roman"/>
      <w:sz w:val="24"/>
      <w:szCs w:val="20"/>
      <w:lang w:eastAsia="zh-CN"/>
    </w:rPr>
  </w:style>
  <w:style w:type="paragraph" w:styleId="Textvysvetlivky">
    <w:name w:val="endnote text"/>
    <w:basedOn w:val="Normlny"/>
    <w:link w:val="TextvysvetlivkyChar"/>
    <w:uiPriority w:val="99"/>
    <w:semiHidden/>
    <w:unhideWhenUsed/>
    <w:rsid w:val="00823E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23E44"/>
    <w:rPr>
      <w:sz w:val="20"/>
      <w:szCs w:val="20"/>
    </w:rPr>
  </w:style>
  <w:style w:type="character" w:styleId="Odkaznavysvetlivku">
    <w:name w:val="endnote reference"/>
    <w:basedOn w:val="Predvolenpsmoodseku"/>
    <w:uiPriority w:val="99"/>
    <w:semiHidden/>
    <w:unhideWhenUsed/>
    <w:rsid w:val="00823E44"/>
    <w:rPr>
      <w:vertAlign w:val="superscript"/>
    </w:rPr>
  </w:style>
  <w:style w:type="character" w:customStyle="1" w:styleId="Nadpis6Char">
    <w:name w:val="Nadpis 6 Char"/>
    <w:basedOn w:val="Predvolenpsmoodseku"/>
    <w:link w:val="Nadpis6"/>
    <w:rsid w:val="00926678"/>
    <w:rPr>
      <w:rFonts w:ascii="Arial" w:eastAsia="Times New Roman" w:hAnsi="Arial" w:cs="Arial"/>
      <w:sz w:val="20"/>
      <w:szCs w:val="20"/>
      <w:lang w:eastAsia="sk-SK"/>
    </w:rPr>
  </w:style>
  <w:style w:type="paragraph" w:customStyle="1" w:styleId="Obrzky">
    <w:name w:val="Obrázky"/>
    <w:rsid w:val="00926678"/>
    <w:pPr>
      <w:autoSpaceDE w:val="0"/>
      <w:autoSpaceDN w:val="0"/>
      <w:spacing w:after="0" w:line="240" w:lineRule="auto"/>
    </w:pPr>
    <w:rPr>
      <w:rFonts w:ascii="Times New Roman" w:eastAsia="Calibri" w:hAnsi="Times New Roman" w:cs="Times New Roman"/>
      <w:noProof/>
      <w:sz w:val="20"/>
      <w:szCs w:val="20"/>
      <w:lang w:val="en-US" w:eastAsia="sk-SK"/>
    </w:rPr>
  </w:style>
  <w:style w:type="paragraph" w:styleId="Hlavika">
    <w:name w:val="header"/>
    <w:basedOn w:val="Normlny"/>
    <w:link w:val="HlavikaChar"/>
    <w:rsid w:val="00926678"/>
    <w:pPr>
      <w:tabs>
        <w:tab w:val="center" w:pos="4536"/>
        <w:tab w:val="right" w:pos="9072"/>
      </w:tabs>
      <w:autoSpaceDE w:val="0"/>
      <w:autoSpaceDN w:val="0"/>
      <w:spacing w:after="0" w:line="240" w:lineRule="auto"/>
    </w:pPr>
    <w:rPr>
      <w:rFonts w:ascii="Times New Roman" w:eastAsia="Calibri" w:hAnsi="Times New Roman" w:cs="Times New Roman"/>
      <w:sz w:val="24"/>
      <w:szCs w:val="24"/>
      <w:lang w:eastAsia="sk-SK"/>
    </w:rPr>
  </w:style>
  <w:style w:type="character" w:customStyle="1" w:styleId="HlavikaChar">
    <w:name w:val="Hlavička Char"/>
    <w:basedOn w:val="Predvolenpsmoodseku"/>
    <w:link w:val="Hlavika"/>
    <w:rsid w:val="00926678"/>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736052"/>
    <w:pPr>
      <w:tabs>
        <w:tab w:val="center" w:pos="4536"/>
        <w:tab w:val="right" w:pos="9072"/>
      </w:tabs>
      <w:spacing w:after="0" w:line="240" w:lineRule="auto"/>
    </w:pPr>
  </w:style>
  <w:style w:type="character" w:customStyle="1" w:styleId="PtaChar">
    <w:name w:val="Päta Char"/>
    <w:basedOn w:val="Predvolenpsmoodseku"/>
    <w:link w:val="Pta"/>
    <w:uiPriority w:val="99"/>
    <w:rsid w:val="00736052"/>
  </w:style>
  <w:style w:type="paragraph" w:customStyle="1" w:styleId="VD-slokapitolyanzov">
    <w:name w:val="VD - Číslo kapitoly a názov"/>
    <w:basedOn w:val="F6-Centrovanie"/>
    <w:link w:val="VD-slokapitolyanzovChar"/>
    <w:rsid w:val="003029C0"/>
    <w:pPr>
      <w:outlineLvl w:val="0"/>
    </w:pPr>
    <w:rPr>
      <w:b/>
      <w:color w:val="7030A0"/>
      <w:sz w:val="28"/>
      <w:szCs w:val="24"/>
    </w:rPr>
  </w:style>
  <w:style w:type="character" w:customStyle="1" w:styleId="F6-CentrovanieChar">
    <w:name w:val="F6-Centrovanie Char"/>
    <w:basedOn w:val="Predvolenpsmoodseku"/>
    <w:link w:val="F6-Centrovanie"/>
    <w:rsid w:val="003029C0"/>
    <w:rPr>
      <w:rFonts w:ascii="Times New Roman" w:eastAsia="Times New Roman" w:hAnsi="Times New Roman" w:cs="Times New Roman"/>
      <w:sz w:val="24"/>
      <w:szCs w:val="20"/>
      <w:lang w:eastAsia="sk-SK"/>
    </w:rPr>
  </w:style>
  <w:style w:type="character" w:customStyle="1" w:styleId="VD-slokapitolyanzovChar">
    <w:name w:val="VD - Číslo kapitoly a názov Char"/>
    <w:basedOn w:val="F6-CentrovanieChar"/>
    <w:link w:val="VD-slokapitolyanzov"/>
    <w:rsid w:val="003029C0"/>
    <w:rPr>
      <w:rFonts w:ascii="Times New Roman" w:eastAsia="Times New Roman" w:hAnsi="Times New Roman" w:cs="Times New Roman"/>
      <w:b/>
      <w:color w:val="7030A0"/>
      <w:sz w:val="28"/>
      <w:szCs w:val="24"/>
      <w:lang w:eastAsia="sk-SK"/>
    </w:rPr>
  </w:style>
  <w:style w:type="paragraph" w:customStyle="1" w:styleId="VD-Medzititul1podnadpis">
    <w:name w:val="VD - Medzititul 1 (podnadpis)"/>
    <w:basedOn w:val="F6-Centrovanie"/>
    <w:link w:val="VD-Medzititul1podnadpisChar"/>
    <w:rsid w:val="003029C0"/>
    <w:pPr>
      <w:ind w:left="200"/>
      <w:outlineLvl w:val="1"/>
    </w:pPr>
    <w:rPr>
      <w:b/>
      <w:color w:val="FF0000"/>
      <w:szCs w:val="24"/>
    </w:rPr>
  </w:style>
  <w:style w:type="character" w:customStyle="1" w:styleId="VD-Medzititul1podnadpisChar">
    <w:name w:val="VD - Medzititul 1 (podnadpis) Char"/>
    <w:basedOn w:val="F6-CentrovanieChar"/>
    <w:link w:val="VD-Medzititul1podnadpis"/>
    <w:rsid w:val="003029C0"/>
    <w:rPr>
      <w:rFonts w:ascii="Times New Roman" w:eastAsia="Times New Roman" w:hAnsi="Times New Roman" w:cs="Times New Roman"/>
      <w:b/>
      <w:color w:val="FF0000"/>
      <w:sz w:val="24"/>
      <w:szCs w:val="24"/>
      <w:lang w:eastAsia="sk-SK"/>
    </w:rPr>
  </w:style>
  <w:style w:type="paragraph" w:customStyle="1" w:styleId="VD-Medzititul2podpodnadpis">
    <w:name w:val="VD - Medzititul 2 (podpodnadpis)"/>
    <w:basedOn w:val="F6-Centrovanie"/>
    <w:link w:val="VD-Medzititul2podpodnadpisChar"/>
    <w:rsid w:val="003029C0"/>
    <w:pPr>
      <w:ind w:left="400"/>
      <w:outlineLvl w:val="2"/>
    </w:pPr>
    <w:rPr>
      <w:b/>
      <w:color w:val="C00000"/>
      <w:szCs w:val="24"/>
    </w:rPr>
  </w:style>
  <w:style w:type="character" w:customStyle="1" w:styleId="VD-Medzititul2podpodnadpisChar">
    <w:name w:val="VD - Medzititul 2 (podpodnadpis) Char"/>
    <w:basedOn w:val="F6-CentrovanieChar"/>
    <w:link w:val="VD-Medzititul2podpodnadpis"/>
    <w:rsid w:val="003029C0"/>
    <w:rPr>
      <w:rFonts w:ascii="Times New Roman" w:eastAsia="Times New Roman" w:hAnsi="Times New Roman" w:cs="Times New Roman"/>
      <w:b/>
      <w:color w:val="C00000"/>
      <w:sz w:val="24"/>
      <w:szCs w:val="24"/>
      <w:lang w:eastAsia="sk-SK"/>
    </w:rPr>
  </w:style>
  <w:style w:type="paragraph" w:customStyle="1" w:styleId="VD-Marginlia">
    <w:name w:val="VD - Marginália"/>
    <w:basedOn w:val="F6-Centrovanie"/>
    <w:link w:val="VD-MarginliaChar"/>
    <w:rsid w:val="003029C0"/>
    <w:pPr>
      <w:jc w:val="right"/>
    </w:pPr>
    <w:rPr>
      <w:b/>
      <w:color w:val="92D050"/>
      <w:szCs w:val="24"/>
    </w:rPr>
  </w:style>
  <w:style w:type="character" w:customStyle="1" w:styleId="VD-MarginliaChar">
    <w:name w:val="VD - Marginália Char"/>
    <w:basedOn w:val="F6-CentrovanieChar"/>
    <w:link w:val="VD-Marginlia"/>
    <w:rsid w:val="003029C0"/>
    <w:rPr>
      <w:rFonts w:ascii="Times New Roman" w:eastAsia="Times New Roman" w:hAnsi="Times New Roman" w:cs="Times New Roman"/>
      <w:b/>
      <w:color w:val="92D050"/>
      <w:sz w:val="24"/>
      <w:szCs w:val="24"/>
      <w:lang w:eastAsia="sk-SK"/>
    </w:rPr>
  </w:style>
  <w:style w:type="paragraph" w:customStyle="1" w:styleId="VD-Piktogram">
    <w:name w:val="VD - Piktogram"/>
    <w:basedOn w:val="F6-Centrovanie"/>
    <w:link w:val="VD-PiktogramChar"/>
    <w:rsid w:val="003029C0"/>
    <w:pPr>
      <w:jc w:val="right"/>
    </w:pPr>
    <w:rPr>
      <w:b/>
      <w:color w:val="FFC000"/>
      <w:szCs w:val="24"/>
    </w:rPr>
  </w:style>
  <w:style w:type="character" w:customStyle="1" w:styleId="VD-PiktogramChar">
    <w:name w:val="VD - Piktogram Char"/>
    <w:basedOn w:val="F6-CentrovanieChar"/>
    <w:link w:val="VD-Piktogram"/>
    <w:rsid w:val="003029C0"/>
    <w:rPr>
      <w:rFonts w:ascii="Times New Roman" w:eastAsia="Times New Roman" w:hAnsi="Times New Roman" w:cs="Times New Roman"/>
      <w:b/>
      <w:color w:val="FFC000"/>
      <w:sz w:val="24"/>
      <w:szCs w:val="24"/>
      <w:lang w:eastAsia="sk-SK"/>
    </w:rPr>
  </w:style>
  <w:style w:type="paragraph" w:customStyle="1" w:styleId="VD-Textodsaden1rove">
    <w:name w:val="VD - Text odsadený (1. úroveň)"/>
    <w:basedOn w:val="F6-Centrovanie"/>
    <w:link w:val="VD-Textodsaden1roveChar"/>
    <w:rsid w:val="003029C0"/>
    <w:pPr>
      <w:ind w:left="500"/>
    </w:pPr>
    <w:rPr>
      <w:color w:val="00B0F0"/>
      <w:szCs w:val="24"/>
    </w:rPr>
  </w:style>
  <w:style w:type="character" w:customStyle="1" w:styleId="VD-Textodsaden1roveChar">
    <w:name w:val="VD - Text odsadený (1. úroveň) Char"/>
    <w:basedOn w:val="F6-CentrovanieChar"/>
    <w:link w:val="VD-Textodsaden1rove"/>
    <w:rsid w:val="003029C0"/>
    <w:rPr>
      <w:rFonts w:ascii="Times New Roman" w:eastAsia="Times New Roman" w:hAnsi="Times New Roman" w:cs="Times New Roman"/>
      <w:color w:val="00B0F0"/>
      <w:sz w:val="24"/>
      <w:szCs w:val="24"/>
      <w:lang w:eastAsia="sk-SK"/>
    </w:rPr>
  </w:style>
  <w:style w:type="paragraph" w:customStyle="1" w:styleId="VD-Textodsadpododsadenie2rove">
    <w:name w:val="VD - Text odsad pod odsadenie (2. úroveň)"/>
    <w:basedOn w:val="F6-Centrovanie"/>
    <w:link w:val="VD-Textodsadpododsadenie2roveChar"/>
    <w:rsid w:val="003029C0"/>
    <w:pPr>
      <w:ind w:left="700"/>
    </w:pPr>
    <w:rPr>
      <w:color w:val="0070C0"/>
      <w:szCs w:val="24"/>
    </w:rPr>
  </w:style>
  <w:style w:type="character" w:customStyle="1" w:styleId="VD-Textodsadpododsadenie2roveChar">
    <w:name w:val="VD - Text odsad pod odsadenie (2. úroveň) Char"/>
    <w:basedOn w:val="F6-CentrovanieChar"/>
    <w:link w:val="VD-Textodsadpododsadenie2rove"/>
    <w:rsid w:val="003029C0"/>
    <w:rPr>
      <w:rFonts w:ascii="Times New Roman" w:eastAsia="Times New Roman" w:hAnsi="Times New Roman" w:cs="Times New Roman"/>
      <w:color w:val="0070C0"/>
      <w:sz w:val="24"/>
      <w:szCs w:val="24"/>
      <w:lang w:eastAsia="sk-SK"/>
    </w:rPr>
  </w:style>
  <w:style w:type="paragraph" w:customStyle="1" w:styleId="VD-tlovantext1">
    <w:name w:val="VD - Štýlovaný text 1"/>
    <w:basedOn w:val="F6-Centrovanie"/>
    <w:link w:val="VD-tlovantext1Char"/>
    <w:rsid w:val="003029C0"/>
    <w:rPr>
      <w:color w:val="FFFF00"/>
      <w:szCs w:val="24"/>
    </w:rPr>
  </w:style>
  <w:style w:type="character" w:customStyle="1" w:styleId="VD-tlovantext1Char">
    <w:name w:val="VD - Štýlovaný text 1 Char"/>
    <w:basedOn w:val="F6-CentrovanieChar"/>
    <w:link w:val="VD-tlovantext1"/>
    <w:rsid w:val="003029C0"/>
    <w:rPr>
      <w:rFonts w:ascii="Times New Roman" w:eastAsia="Times New Roman" w:hAnsi="Times New Roman" w:cs="Times New Roman"/>
      <w:color w:val="FFFF00"/>
      <w:sz w:val="24"/>
      <w:szCs w:val="24"/>
      <w:lang w:eastAsia="sk-SK"/>
    </w:rPr>
  </w:style>
  <w:style w:type="paragraph" w:customStyle="1" w:styleId="VD-tlovantext2">
    <w:name w:val="VD - Štýlovaný text 2"/>
    <w:basedOn w:val="F6-Centrovanie"/>
    <w:link w:val="VD-tlovantext2Char"/>
    <w:rsid w:val="003029C0"/>
    <w:rPr>
      <w:color w:val="00B050"/>
      <w:szCs w:val="24"/>
    </w:rPr>
  </w:style>
  <w:style w:type="character" w:customStyle="1" w:styleId="VD-tlovantext2Char">
    <w:name w:val="VD - Štýlovaný text 2 Char"/>
    <w:basedOn w:val="F6-CentrovanieChar"/>
    <w:link w:val="VD-tlovantext2"/>
    <w:rsid w:val="003029C0"/>
    <w:rPr>
      <w:rFonts w:ascii="Times New Roman" w:eastAsia="Times New Roman" w:hAnsi="Times New Roman" w:cs="Times New Roman"/>
      <w:color w:val="00B050"/>
      <w:sz w:val="24"/>
      <w:szCs w:val="24"/>
      <w:lang w:eastAsia="sk-SK"/>
    </w:rPr>
  </w:style>
  <w:style w:type="paragraph" w:customStyle="1" w:styleId="VD-tlovantext3">
    <w:name w:val="VD - Štýlovaný text 3"/>
    <w:basedOn w:val="F6-Centrovanie"/>
    <w:link w:val="VD-tlovantext3Char"/>
    <w:rsid w:val="003029C0"/>
    <w:rPr>
      <w:color w:val="000080"/>
      <w:szCs w:val="24"/>
    </w:rPr>
  </w:style>
  <w:style w:type="character" w:customStyle="1" w:styleId="VD-tlovantext3Char">
    <w:name w:val="VD - Štýlovaný text 3 Char"/>
    <w:basedOn w:val="F6-CentrovanieChar"/>
    <w:link w:val="VD-tlovantext3"/>
    <w:rsid w:val="003029C0"/>
    <w:rPr>
      <w:rFonts w:ascii="Times New Roman" w:eastAsia="Times New Roman" w:hAnsi="Times New Roman" w:cs="Times New Roman"/>
      <w:color w:val="000080"/>
      <w:sz w:val="24"/>
      <w:szCs w:val="24"/>
      <w:lang w:eastAsia="sk-SK"/>
    </w:rPr>
  </w:style>
  <w:style w:type="character" w:styleId="Odkaznakomentr">
    <w:name w:val="annotation reference"/>
    <w:basedOn w:val="Predvolenpsmoodseku"/>
    <w:uiPriority w:val="99"/>
    <w:semiHidden/>
    <w:unhideWhenUsed/>
    <w:rsid w:val="00F65EE0"/>
    <w:rPr>
      <w:sz w:val="16"/>
      <w:szCs w:val="16"/>
    </w:rPr>
  </w:style>
  <w:style w:type="paragraph" w:styleId="Textkomentra">
    <w:name w:val="annotation text"/>
    <w:basedOn w:val="Normlny"/>
    <w:link w:val="TextkomentraChar"/>
    <w:uiPriority w:val="99"/>
    <w:semiHidden/>
    <w:unhideWhenUsed/>
    <w:rsid w:val="00F65EE0"/>
    <w:pPr>
      <w:spacing w:line="240" w:lineRule="auto"/>
    </w:pPr>
    <w:rPr>
      <w:sz w:val="20"/>
      <w:szCs w:val="20"/>
    </w:rPr>
  </w:style>
  <w:style w:type="character" w:customStyle="1" w:styleId="TextkomentraChar">
    <w:name w:val="Text komentára Char"/>
    <w:basedOn w:val="Predvolenpsmoodseku"/>
    <w:link w:val="Textkomentra"/>
    <w:uiPriority w:val="99"/>
    <w:semiHidden/>
    <w:rsid w:val="00F65EE0"/>
    <w:rPr>
      <w:sz w:val="20"/>
      <w:szCs w:val="20"/>
    </w:rPr>
  </w:style>
  <w:style w:type="paragraph" w:styleId="Predmetkomentra">
    <w:name w:val="annotation subject"/>
    <w:basedOn w:val="Textkomentra"/>
    <w:next w:val="Textkomentra"/>
    <w:link w:val="PredmetkomentraChar"/>
    <w:uiPriority w:val="99"/>
    <w:semiHidden/>
    <w:unhideWhenUsed/>
    <w:rsid w:val="00F65EE0"/>
    <w:rPr>
      <w:b/>
      <w:bCs/>
    </w:rPr>
  </w:style>
  <w:style w:type="character" w:customStyle="1" w:styleId="PredmetkomentraChar">
    <w:name w:val="Predmet komentára Char"/>
    <w:basedOn w:val="TextkomentraChar"/>
    <w:link w:val="Predmetkomentra"/>
    <w:uiPriority w:val="99"/>
    <w:semiHidden/>
    <w:rsid w:val="00F65EE0"/>
    <w:rPr>
      <w:b/>
      <w:bCs/>
      <w:sz w:val="20"/>
      <w:szCs w:val="20"/>
    </w:rPr>
  </w:style>
  <w:style w:type="paragraph" w:styleId="Textbubliny">
    <w:name w:val="Balloon Text"/>
    <w:basedOn w:val="Normlny"/>
    <w:link w:val="TextbublinyChar"/>
    <w:uiPriority w:val="99"/>
    <w:semiHidden/>
    <w:unhideWhenUsed/>
    <w:rsid w:val="00F65E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5EE0"/>
    <w:rPr>
      <w:rFonts w:ascii="Segoe UI" w:hAnsi="Segoe UI" w:cs="Segoe UI"/>
      <w:sz w:val="18"/>
      <w:szCs w:val="18"/>
    </w:rPr>
  </w:style>
  <w:style w:type="paragraph" w:styleId="Odsekzoznamu">
    <w:name w:val="List Paragraph"/>
    <w:basedOn w:val="Normlny"/>
    <w:uiPriority w:val="34"/>
    <w:qFormat/>
    <w:rsid w:val="00ED72B7"/>
    <w:pPr>
      <w:ind w:left="720"/>
      <w:contextualSpacing/>
    </w:pPr>
  </w:style>
  <w:style w:type="character" w:customStyle="1" w:styleId="Nadpis1Char">
    <w:name w:val="Nadpis 1 Char"/>
    <w:basedOn w:val="Predvolenpsmoodseku"/>
    <w:link w:val="Nadpis1"/>
    <w:uiPriority w:val="9"/>
    <w:rsid w:val="00806D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2837">
      <w:bodyDiv w:val="1"/>
      <w:marLeft w:val="0"/>
      <w:marRight w:val="0"/>
      <w:marTop w:val="0"/>
      <w:marBottom w:val="0"/>
      <w:divBdr>
        <w:top w:val="none" w:sz="0" w:space="0" w:color="auto"/>
        <w:left w:val="none" w:sz="0" w:space="0" w:color="auto"/>
        <w:bottom w:val="none" w:sz="0" w:space="0" w:color="auto"/>
        <w:right w:val="none" w:sz="0" w:space="0" w:color="auto"/>
      </w:divBdr>
    </w:div>
    <w:div w:id="1488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1D8B-E385-44F5-BD45-D2C4F9C1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11530</Words>
  <Characters>65726</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Matej Šiculiak</dc:creator>
  <cp:keywords/>
  <dc:description/>
  <cp:lastModifiedBy>ekonom</cp:lastModifiedBy>
  <cp:revision>5</cp:revision>
  <dcterms:created xsi:type="dcterms:W3CDTF">2020-11-04T10:17:00Z</dcterms:created>
  <dcterms:modified xsi:type="dcterms:W3CDTF">2020-11-13T07:36:00Z</dcterms:modified>
</cp:coreProperties>
</file>